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02" w:rsidRDefault="00225302" w:rsidP="00225302">
      <w:pPr>
        <w:pBdr>
          <w:top w:val="single" w:sz="4" w:space="1" w:color="000000"/>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Criminal Justice</w:t>
      </w:r>
    </w:p>
    <w:p w:rsidR="00225302" w:rsidRDefault="00225302" w:rsidP="00225302">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Ms. Wolf</w:t>
      </w:r>
    </w:p>
    <w:p w:rsidR="00225302" w:rsidRDefault="00225302" w:rsidP="00225302">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40"/>
          <w:u w:val="single"/>
        </w:rPr>
      </w:pPr>
      <w:hyperlink r:id="rId5" w:history="1">
        <w:r>
          <w:rPr>
            <w:rStyle w:val="Hyperlink"/>
            <w:rFonts w:ascii="Cambria" w:eastAsia="Times New Roman" w:hAnsi="Cambria" w:cs="Times New Roman"/>
            <w:b/>
            <w:bCs/>
            <w:i/>
            <w:iCs/>
            <w:sz w:val="40"/>
            <w:szCs w:val="40"/>
          </w:rPr>
          <w:t>lwolf@iwacademy.org</w:t>
        </w:r>
      </w:hyperlink>
    </w:p>
    <w:p w:rsidR="00225302" w:rsidRDefault="00225302" w:rsidP="00225302">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FF"/>
          <w:sz w:val="40"/>
          <w:szCs w:val="40"/>
          <w:u w:val="single"/>
        </w:rPr>
        <w:t>mswolfiwa.weebly.com</w:t>
      </w:r>
    </w:p>
    <w:p w:rsidR="00225302" w:rsidRDefault="00225302" w:rsidP="00225302">
      <w:pPr>
        <w:pBdr>
          <w:left w:val="single" w:sz="4" w:space="4" w:color="000000"/>
          <w:bottom w:val="single" w:sz="4" w:space="1"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 xml:space="preserve">Lap </w:t>
      </w:r>
      <w:r>
        <w:rPr>
          <w:rFonts w:ascii="Cambria" w:eastAsia="Times New Roman" w:hAnsi="Cambria" w:cs="Times New Roman"/>
          <w:b/>
          <w:bCs/>
          <w:i/>
          <w:iCs/>
          <w:color w:val="000000"/>
          <w:sz w:val="40"/>
          <w:szCs w:val="40"/>
        </w:rPr>
        <w:t>4: The Courts and Criminal Procedure</w:t>
      </w:r>
    </w:p>
    <w:p w:rsidR="00225302" w:rsidRDefault="00225302" w:rsidP="00225302">
      <w:pPr>
        <w:spacing w:after="0" w:line="240" w:lineRule="auto"/>
        <w:rPr>
          <w:rFonts w:ascii="Times New Roman" w:eastAsia="Times New Roman" w:hAnsi="Times New Roman" w:cs="Times New Roman"/>
          <w:sz w:val="24"/>
          <w:szCs w:val="24"/>
        </w:rPr>
      </w:pPr>
    </w:p>
    <w:p w:rsidR="00225302" w:rsidRDefault="006D23D2" w:rsidP="00225302">
      <w:pPr>
        <w:spacing w:after="0" w:line="240" w:lineRule="auto"/>
        <w:jc w:val="center"/>
        <w:rPr>
          <w:rFonts w:ascii="Cambria" w:eastAsia="Times New Roman" w:hAnsi="Cambria" w:cs="Times New Roman"/>
          <w:b/>
          <w:bCs/>
          <w:color w:val="000000"/>
          <w:sz w:val="28"/>
          <w:szCs w:val="40"/>
          <w:u w:val="single"/>
        </w:rPr>
      </w:pPr>
      <w:r>
        <w:rPr>
          <w:rFonts w:ascii="Cambria" w:eastAsia="Times New Roman" w:hAnsi="Cambria" w:cs="Times New Roman"/>
          <w:b/>
          <w:bCs/>
          <w:color w:val="000000"/>
          <w:sz w:val="28"/>
          <w:szCs w:val="40"/>
          <w:u w:val="single"/>
        </w:rPr>
        <w:t>Lap 4</w:t>
      </w:r>
      <w:r w:rsidR="00225302">
        <w:rPr>
          <w:rFonts w:ascii="Cambria" w:eastAsia="Times New Roman" w:hAnsi="Cambria" w:cs="Times New Roman"/>
          <w:b/>
          <w:bCs/>
          <w:color w:val="000000"/>
          <w:sz w:val="28"/>
          <w:szCs w:val="40"/>
          <w:u w:val="single"/>
        </w:rPr>
        <w:t xml:space="preserve"> Essential Question:</w:t>
      </w:r>
    </w:p>
    <w:p w:rsidR="00225302" w:rsidRPr="005F6DB0" w:rsidRDefault="00225302" w:rsidP="00225302">
      <w:pPr>
        <w:spacing w:after="0" w:line="240" w:lineRule="auto"/>
        <w:jc w:val="center"/>
        <w:rPr>
          <w:rFonts w:ascii="Cambria" w:eastAsia="Times New Roman" w:hAnsi="Cambria" w:cs="Times New Roman"/>
          <w:b/>
          <w:sz w:val="24"/>
          <w:szCs w:val="24"/>
        </w:rPr>
      </w:pPr>
      <w:r w:rsidRPr="005F6DB0">
        <w:rPr>
          <w:rFonts w:ascii="Cambria" w:eastAsia="Times New Roman" w:hAnsi="Cambria" w:cs="Times New Roman"/>
          <w:b/>
          <w:sz w:val="24"/>
          <w:szCs w:val="24"/>
        </w:rPr>
        <w:t>Which step in a trial is most important?</w:t>
      </w:r>
    </w:p>
    <w:p w:rsidR="00225302" w:rsidRPr="00225302" w:rsidRDefault="00225302" w:rsidP="00225302">
      <w:pPr>
        <w:spacing w:after="0" w:line="240" w:lineRule="auto"/>
        <w:rPr>
          <w:rFonts w:ascii="Cambria" w:eastAsia="Times New Roman" w:hAnsi="Cambria" w:cs="Times New Roman"/>
          <w:b/>
          <w:sz w:val="28"/>
          <w:szCs w:val="24"/>
        </w:rPr>
      </w:pPr>
    </w:p>
    <w:p w:rsidR="00225302" w:rsidRDefault="00225302" w:rsidP="00225302">
      <w:pPr>
        <w:spacing w:after="0" w:line="240" w:lineRule="auto"/>
        <w:jc w:val="center"/>
        <w:rPr>
          <w:rFonts w:ascii="Times New Roman" w:eastAsia="Times New Roman" w:hAnsi="Times New Roman" w:cs="Times New Roman"/>
          <w:sz w:val="18"/>
          <w:szCs w:val="24"/>
        </w:rPr>
      </w:pPr>
      <w:r>
        <w:rPr>
          <w:rFonts w:ascii="Cambria" w:eastAsia="Times New Roman" w:hAnsi="Cambria" w:cs="Times New Roman"/>
          <w:b/>
          <w:bCs/>
          <w:color w:val="000000"/>
          <w:sz w:val="28"/>
          <w:szCs w:val="40"/>
          <w:u w:val="single"/>
        </w:rPr>
        <w:t>Late Assignments from Lap 3</w:t>
      </w:r>
    </w:p>
    <w:p w:rsidR="00225302" w:rsidRPr="005F6DB0" w:rsidRDefault="00225302" w:rsidP="00225302">
      <w:pPr>
        <w:spacing w:after="0" w:line="240" w:lineRule="auto"/>
        <w:jc w:val="center"/>
        <w:rPr>
          <w:rFonts w:ascii="Cambria" w:eastAsia="Times New Roman" w:hAnsi="Cambria" w:cs="Times New Roman"/>
          <w:color w:val="000000"/>
          <w:sz w:val="24"/>
          <w:szCs w:val="40"/>
        </w:rPr>
      </w:pPr>
      <w:r w:rsidRPr="005F6DB0">
        <w:rPr>
          <w:rFonts w:ascii="Cambria" w:eastAsia="Times New Roman" w:hAnsi="Cambria" w:cs="Times New Roman"/>
          <w:color w:val="000000"/>
          <w:sz w:val="24"/>
          <w:szCs w:val="40"/>
        </w:rPr>
        <w:t xml:space="preserve">Are all due by the last day of next Lap. Failure to turn in late or missing work by the last day of next Lap will result in a zero for that particular assignment – no exceptions. </w:t>
      </w:r>
    </w:p>
    <w:p w:rsidR="00225302" w:rsidRDefault="00225302" w:rsidP="00225302">
      <w:pPr>
        <w:spacing w:after="0" w:line="240" w:lineRule="auto"/>
        <w:jc w:val="center"/>
        <w:rPr>
          <w:rFonts w:ascii="Cambria" w:eastAsia="Times New Roman" w:hAnsi="Cambria" w:cs="Times New Roman"/>
          <w:color w:val="000000"/>
          <w:sz w:val="28"/>
          <w:szCs w:val="40"/>
        </w:rPr>
      </w:pPr>
    </w:p>
    <w:p w:rsidR="00225302" w:rsidRDefault="00225302" w:rsidP="00225302">
      <w:pPr>
        <w:spacing w:after="0" w:line="240" w:lineRule="auto"/>
        <w:rPr>
          <w:rFonts w:ascii="Times New Roman" w:eastAsia="Times New Roman" w:hAnsi="Times New Roman" w:cs="Times New Roman"/>
          <w:b/>
          <w:i/>
          <w:sz w:val="36"/>
          <w:szCs w:val="24"/>
          <w:u w:val="single"/>
        </w:rPr>
      </w:pPr>
      <w:r>
        <w:rPr>
          <w:rFonts w:ascii="Cambria" w:eastAsia="Times New Roman" w:hAnsi="Cambria" w:cs="Times New Roman"/>
          <w:b/>
          <w:i/>
          <w:color w:val="000000"/>
          <w:sz w:val="36"/>
          <w:szCs w:val="40"/>
          <w:u w:val="single"/>
        </w:rPr>
        <w:t>Anything not finished in class is homework</w:t>
      </w:r>
    </w:p>
    <w:p w:rsidR="00225302" w:rsidRDefault="00225302" w:rsidP="00225302">
      <w:pPr>
        <w:pBdr>
          <w:bottom w:val="single" w:sz="4" w:space="1" w:color="000000"/>
        </w:pBdr>
        <w:spacing w:after="0" w:line="240" w:lineRule="auto"/>
        <w:rPr>
          <w:rFonts w:ascii="Times New Roman" w:eastAsia="Times New Roman" w:hAnsi="Times New Roman" w:cs="Times New Roman"/>
          <w:sz w:val="24"/>
          <w:szCs w:val="24"/>
        </w:rPr>
      </w:pPr>
      <w:r>
        <w:rPr>
          <w:rFonts w:ascii="Cambria" w:eastAsia="Times New Roman" w:hAnsi="Cambria" w:cs="Times New Roman"/>
          <w:b/>
          <w:bCs/>
          <w:i/>
          <w:iCs/>
          <w:color w:val="000000"/>
          <w:sz w:val="28"/>
          <w:szCs w:val="28"/>
        </w:rPr>
        <w:t>Overview:</w:t>
      </w:r>
    </w:p>
    <w:p w:rsidR="00225302" w:rsidRDefault="00225302" w:rsidP="00225302">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sz w:val="24"/>
          <w:szCs w:val="24"/>
        </w:rPr>
        <w:t xml:space="preserve">In the criminal justice system, the people are represented by two different, yet equal agencies.  However, before an officer must enforce a rule, the law itself must exist.  Individual freedom of expression, speech, press, religion, due process, and rights against discrimination are protected by the Bill of Rights.  This freedom is critical to maintain a democracy.   Instead, a crime is any behavior that is punishable by imprisonment or fine (or both).  In this lap, we will discuss </w:t>
      </w:r>
      <w:proofErr w:type="gramStart"/>
      <w:r>
        <w:rPr>
          <w:rFonts w:ascii="Times New Roman" w:eastAsia="Times New Roman" w:hAnsi="Times New Roman" w:cs="Times New Roman"/>
          <w:sz w:val="24"/>
          <w:szCs w:val="24"/>
        </w:rPr>
        <w:t>various</w:t>
      </w:r>
      <w:proofErr w:type="gramEnd"/>
      <w:r>
        <w:rPr>
          <w:rFonts w:ascii="Times New Roman" w:eastAsia="Times New Roman" w:hAnsi="Times New Roman" w:cs="Times New Roman"/>
          <w:sz w:val="24"/>
          <w:szCs w:val="24"/>
        </w:rPr>
        <w:t xml:space="preserve">, common crimes in Missouri and their related punishments.  Through readings, videos, and case studies students will gain a practical understanding of laws and the legal system.  Understanding the legal system will help students be more knowledgeable about our democracy, help students make smart decisions in their daily activities and in their encounters with law enforcement officials, and better understand their role in today’s society.  </w:t>
      </w:r>
      <w:r>
        <w:rPr>
          <w:rFonts w:ascii="Calibri" w:eastAsia="Times New Roman" w:hAnsi="Calibri" w:cs="Calibri"/>
          <w:color w:val="000000"/>
          <w:sz w:val="24"/>
          <w:szCs w:val="24"/>
        </w:rPr>
        <w:t xml:space="preserve">   </w:t>
      </w:r>
    </w:p>
    <w:p w:rsidR="00225302" w:rsidRDefault="00225302" w:rsidP="00225302">
      <w:pPr>
        <w:spacing w:after="0" w:line="240" w:lineRule="auto"/>
        <w:rPr>
          <w:rFonts w:ascii="Calibri" w:eastAsia="Times New Roman" w:hAnsi="Calibri" w:cs="Calibri"/>
          <w:color w:val="000000"/>
          <w:sz w:val="24"/>
          <w:szCs w:val="24"/>
        </w:rPr>
      </w:pPr>
    </w:p>
    <w:p w:rsidR="00225302" w:rsidRDefault="00225302" w:rsidP="00225302">
      <w:pPr>
        <w:spacing w:after="0" w:line="240" w:lineRule="auto"/>
        <w:rPr>
          <w:rFonts w:ascii="Cambria" w:eastAsia="Times New Roman" w:hAnsi="Cambria" w:cs="Calibri"/>
          <w:color w:val="000000"/>
          <w:sz w:val="32"/>
          <w:szCs w:val="24"/>
        </w:rPr>
      </w:pPr>
      <w:r>
        <w:rPr>
          <w:rFonts w:ascii="Cambria" w:eastAsia="Times New Roman" w:hAnsi="Cambria" w:cs="Calibri"/>
          <w:b/>
          <w:i/>
          <w:color w:val="000000"/>
          <w:sz w:val="32"/>
          <w:szCs w:val="24"/>
        </w:rPr>
        <w:t>Objectives:</w:t>
      </w:r>
    </w:p>
    <w:p w:rsidR="00225302" w:rsidRPr="00225302" w:rsidRDefault="00225302" w:rsidP="00225302">
      <w:pPr>
        <w:pStyle w:val="ListParagraph"/>
        <w:numPr>
          <w:ilvl w:val="0"/>
          <w:numId w:val="10"/>
        </w:numPr>
        <w:spacing w:after="0" w:line="240" w:lineRule="auto"/>
        <w:rPr>
          <w:rFonts w:ascii="Cambria" w:eastAsia="Times New Roman" w:hAnsi="Cambria" w:cs="Times New Roman"/>
          <w:sz w:val="24"/>
          <w:szCs w:val="24"/>
        </w:rPr>
      </w:pPr>
      <w:r w:rsidRPr="00225302">
        <w:rPr>
          <w:rFonts w:ascii="Cambria" w:eastAsia="Times New Roman" w:hAnsi="Cambria" w:cs="Times New Roman"/>
          <w:sz w:val="24"/>
          <w:szCs w:val="24"/>
        </w:rPr>
        <w:t>Analyze the American cou</w:t>
      </w:r>
      <w:r w:rsidRPr="00225302">
        <w:rPr>
          <w:rFonts w:ascii="Cambria" w:eastAsia="Times New Roman" w:hAnsi="Cambria" w:cs="Times New Roman"/>
          <w:sz w:val="24"/>
          <w:szCs w:val="24"/>
        </w:rPr>
        <w:t>rt system.</w:t>
      </w:r>
    </w:p>
    <w:p w:rsidR="00225302" w:rsidRDefault="00225302" w:rsidP="00225302">
      <w:pPr>
        <w:pStyle w:val="ListParagraph"/>
        <w:numPr>
          <w:ilvl w:val="0"/>
          <w:numId w:val="10"/>
        </w:numPr>
        <w:spacing w:after="0" w:line="240" w:lineRule="auto"/>
        <w:rPr>
          <w:rFonts w:ascii="Cambria" w:eastAsia="Times New Roman" w:hAnsi="Cambria" w:cs="Times New Roman"/>
          <w:sz w:val="24"/>
          <w:szCs w:val="24"/>
        </w:rPr>
      </w:pPr>
      <w:r w:rsidRPr="00225302">
        <w:rPr>
          <w:rFonts w:ascii="Cambria" w:eastAsia="Times New Roman" w:hAnsi="Cambria" w:cs="Times New Roman"/>
          <w:sz w:val="24"/>
          <w:szCs w:val="24"/>
        </w:rPr>
        <w:t>Explain how the rights of the accused are p</w:t>
      </w:r>
      <w:r>
        <w:rPr>
          <w:rFonts w:ascii="Cambria" w:eastAsia="Times New Roman" w:hAnsi="Cambria" w:cs="Times New Roman"/>
          <w:sz w:val="24"/>
          <w:szCs w:val="24"/>
        </w:rPr>
        <w:t>rotected by the 6th Amendment.</w:t>
      </w:r>
    </w:p>
    <w:p w:rsidR="00225302" w:rsidRPr="00225302" w:rsidRDefault="00225302" w:rsidP="00225302">
      <w:pPr>
        <w:pStyle w:val="ListParagraph"/>
        <w:numPr>
          <w:ilvl w:val="0"/>
          <w:numId w:val="10"/>
        </w:numPr>
        <w:spacing w:after="0" w:line="240" w:lineRule="auto"/>
        <w:rPr>
          <w:rFonts w:ascii="Cambria" w:eastAsia="Times New Roman" w:hAnsi="Cambria" w:cs="Times New Roman"/>
          <w:sz w:val="24"/>
          <w:szCs w:val="24"/>
        </w:rPr>
      </w:pPr>
      <w:r w:rsidRPr="00225302">
        <w:rPr>
          <w:rFonts w:ascii="Cambria" w:eastAsia="Times New Roman" w:hAnsi="Cambria" w:cs="Times New Roman"/>
          <w:sz w:val="24"/>
          <w:szCs w:val="24"/>
        </w:rPr>
        <w:t>Explain elements of the Steps of a Criminal Trial</w:t>
      </w:r>
      <w:r>
        <w:rPr>
          <w:rFonts w:ascii="Cambria" w:eastAsia="Times New Roman" w:hAnsi="Cambria" w:cs="Times New Roman"/>
          <w:sz w:val="24"/>
          <w:szCs w:val="24"/>
        </w:rPr>
        <w:t>.</w:t>
      </w:r>
      <w:r w:rsidRPr="00225302">
        <w:rPr>
          <w:rFonts w:ascii="Cambria" w:eastAsia="Times New Roman" w:hAnsi="Cambria" w:cs="Times New Roman"/>
          <w:sz w:val="24"/>
          <w:szCs w:val="24"/>
        </w:rPr>
        <w:tab/>
      </w:r>
    </w:p>
    <w:p w:rsidR="00225302" w:rsidRDefault="00225302" w:rsidP="00225302">
      <w:pPr>
        <w:spacing w:after="0" w:line="240" w:lineRule="auto"/>
        <w:rPr>
          <w:rFonts w:ascii="Cambria" w:eastAsia="Times New Roman" w:hAnsi="Cambria" w:cs="Times New Roman"/>
          <w:b/>
          <w:bCs/>
          <w:i/>
          <w:iCs/>
          <w:color w:val="000000"/>
          <w:sz w:val="28"/>
          <w:szCs w:val="28"/>
        </w:rPr>
      </w:pPr>
    </w:p>
    <w:p w:rsidR="00225302" w:rsidRDefault="00225302" w:rsidP="00225302">
      <w:pPr>
        <w:spacing w:after="0" w:line="240" w:lineRule="auto"/>
        <w:rPr>
          <w:rFonts w:ascii="Times New Roman" w:eastAsia="Times New Roman" w:hAnsi="Times New Roman" w:cs="Times New Roman"/>
          <w:sz w:val="24"/>
          <w:szCs w:val="24"/>
        </w:rPr>
      </w:pPr>
      <w:r>
        <w:rPr>
          <w:rFonts w:ascii="Cambria" w:eastAsia="Times New Roman" w:hAnsi="Cambria" w:cs="Times New Roman"/>
          <w:b/>
          <w:bCs/>
          <w:i/>
          <w:iCs/>
          <w:color w:val="000000"/>
          <w:sz w:val="28"/>
          <w:szCs w:val="28"/>
        </w:rPr>
        <w:t>Lap 4</w:t>
      </w:r>
      <w:r>
        <w:rPr>
          <w:rFonts w:ascii="Cambria" w:eastAsia="Times New Roman" w:hAnsi="Cambria" w:cs="Times New Roman"/>
          <w:b/>
          <w:bCs/>
          <w:i/>
          <w:iCs/>
          <w:color w:val="000000"/>
          <w:sz w:val="28"/>
          <w:szCs w:val="28"/>
        </w:rPr>
        <w:t xml:space="preserve"> Summative Assessment</w:t>
      </w:r>
    </w:p>
    <w:tbl>
      <w:tblPr>
        <w:tblW w:w="0" w:type="auto"/>
        <w:tblLook w:val="04A0" w:firstRow="1" w:lastRow="0" w:firstColumn="1" w:lastColumn="0" w:noHBand="0" w:noVBand="1"/>
      </w:tblPr>
      <w:tblGrid>
        <w:gridCol w:w="8348"/>
        <w:gridCol w:w="997"/>
      </w:tblGrid>
      <w:tr w:rsidR="00225302" w:rsidTr="00225302">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hideMark/>
          </w:tcPr>
          <w:p w:rsidR="00225302" w:rsidRDefault="00225302">
            <w:pPr>
              <w:spacing w:after="0" w:line="240" w:lineRule="auto"/>
              <w:rPr>
                <w:rFonts w:ascii="Times New Roman" w:eastAsia="Times New Roman" w:hAnsi="Times New Roman" w:cs="Times New Roman"/>
                <w:sz w:val="24"/>
                <w:szCs w:val="24"/>
              </w:rPr>
            </w:pPr>
            <w:proofErr w:type="gramStart"/>
            <w:r>
              <w:rPr>
                <w:rFonts w:ascii="Cambria" w:eastAsia="Times New Roman" w:hAnsi="Cambria" w:cs="Times New Roman"/>
                <w:b/>
                <w:bCs/>
                <w:color w:val="000000"/>
                <w:sz w:val="28"/>
                <w:szCs w:val="28"/>
              </w:rPr>
              <w:t>plication</w:t>
            </w:r>
            <w:proofErr w:type="gramEnd"/>
            <w:r>
              <w:rPr>
                <w:rFonts w:ascii="Cambria" w:eastAsia="Times New Roman" w:hAnsi="Cambria" w:cs="Times New Roman"/>
                <w:b/>
                <w:bCs/>
                <w:color w:val="000000"/>
                <w:sz w:val="28"/>
                <w:szCs w:val="28"/>
              </w:rPr>
              <w:t xml:space="preserve"> of “being normal” in your world today? </w:t>
            </w:r>
          </w:p>
        </w:tc>
      </w:tr>
      <w:tr w:rsidR="00225302" w:rsidTr="00225302">
        <w:tc>
          <w:tcPr>
            <w:tcW w:w="0" w:type="auto"/>
            <w:tcBorders>
              <w:top w:val="single" w:sz="4" w:space="0" w:color="000000"/>
              <w:left w:val="single" w:sz="8" w:space="0" w:color="000000"/>
              <w:bottom w:val="single" w:sz="8" w:space="0" w:color="000000"/>
              <w:right w:val="single" w:sz="4" w:space="0" w:color="000000"/>
            </w:tcBorders>
          </w:tcPr>
          <w:p w:rsidR="00225302" w:rsidRPr="00225302" w:rsidRDefault="00225302">
            <w:pPr>
              <w:spacing w:after="0" w:line="240" w:lineRule="auto"/>
              <w:rPr>
                <w:rFonts w:ascii="Cambria" w:eastAsia="Times New Roman" w:hAnsi="Cambria" w:cs="Times New Roman"/>
                <w:sz w:val="24"/>
                <w:szCs w:val="24"/>
              </w:rPr>
            </w:pPr>
            <w:r w:rsidRPr="00225302">
              <w:rPr>
                <w:rFonts w:ascii="Cambria" w:eastAsia="Times New Roman" w:hAnsi="Cambria" w:cs="Calibri"/>
                <w:color w:val="000000"/>
                <w:sz w:val="24"/>
                <w:szCs w:val="24"/>
              </w:rPr>
              <w:t xml:space="preserve">Your summative assessment for this Lap will be a multiple choice, matching, and true/false style test. </w:t>
            </w:r>
          </w:p>
          <w:p w:rsidR="00225302" w:rsidRPr="00225302" w:rsidRDefault="00225302">
            <w:pPr>
              <w:spacing w:after="0" w:line="240" w:lineRule="auto"/>
              <w:rPr>
                <w:rFonts w:ascii="Cambria" w:eastAsia="Times New Roman" w:hAnsi="Cambria" w:cs="Calibri"/>
                <w:color w:val="000000"/>
                <w:sz w:val="24"/>
                <w:szCs w:val="24"/>
              </w:rPr>
            </w:pPr>
          </w:p>
          <w:p w:rsidR="00225302" w:rsidRDefault="005F6DB0">
            <w:pPr>
              <w:spacing w:after="0" w:line="240" w:lineRule="auto"/>
              <w:rPr>
                <w:rFonts w:ascii="Times New Roman" w:eastAsia="Times New Roman" w:hAnsi="Times New Roman" w:cs="Times New Roman"/>
                <w:sz w:val="24"/>
                <w:szCs w:val="24"/>
              </w:rPr>
            </w:pPr>
            <w:r>
              <w:rPr>
                <w:rFonts w:ascii="Cambria" w:eastAsia="Times New Roman" w:hAnsi="Cambria" w:cs="Calibri"/>
                <w:color w:val="000000"/>
                <w:sz w:val="24"/>
                <w:szCs w:val="24"/>
              </w:rPr>
              <w:t>Your test will be around 55</w:t>
            </w:r>
            <w:r w:rsidR="00225302" w:rsidRPr="00225302">
              <w:rPr>
                <w:rFonts w:ascii="Cambria" w:eastAsia="Times New Roman" w:hAnsi="Cambria" w:cs="Calibri"/>
                <w:color w:val="000000"/>
                <w:sz w:val="24"/>
                <w:szCs w:val="24"/>
              </w:rPr>
              <w:t xml:space="preserve"> questions, there may be more question or less</w:t>
            </w:r>
          </w:p>
        </w:tc>
        <w:tc>
          <w:tcPr>
            <w:tcW w:w="0" w:type="auto"/>
            <w:tcBorders>
              <w:top w:val="single" w:sz="4" w:space="0" w:color="000000"/>
              <w:left w:val="single" w:sz="4" w:space="0" w:color="000000"/>
              <w:bottom w:val="single" w:sz="8" w:space="0" w:color="000000"/>
              <w:right w:val="single" w:sz="8" w:space="0" w:color="000000"/>
            </w:tcBorders>
          </w:tcPr>
          <w:p w:rsidR="00225302" w:rsidRDefault="00225302">
            <w:pPr>
              <w:spacing w:after="0" w:line="240" w:lineRule="auto"/>
              <w:rPr>
                <w:rFonts w:ascii="Times New Roman" w:eastAsia="Times New Roman" w:hAnsi="Times New Roman" w:cs="Times New Roman"/>
                <w:sz w:val="24"/>
                <w:szCs w:val="24"/>
              </w:rPr>
            </w:pPr>
          </w:p>
          <w:p w:rsidR="00225302" w:rsidRPr="006D23D2" w:rsidRDefault="00225302">
            <w:pPr>
              <w:spacing w:after="0" w:line="240" w:lineRule="auto"/>
              <w:jc w:val="center"/>
              <w:rPr>
                <w:rFonts w:ascii="Times New Roman" w:eastAsia="Times New Roman" w:hAnsi="Times New Roman" w:cs="Times New Roman"/>
                <w:szCs w:val="24"/>
              </w:rPr>
            </w:pPr>
            <w:r w:rsidRPr="006D23D2">
              <w:rPr>
                <w:rFonts w:ascii="Cambria" w:eastAsia="Times New Roman" w:hAnsi="Cambria" w:cs="Times New Roman"/>
                <w:b/>
                <w:bCs/>
                <w:color w:val="000000"/>
                <w:sz w:val="24"/>
                <w:szCs w:val="28"/>
              </w:rPr>
              <w:t xml:space="preserve">Test </w:t>
            </w:r>
          </w:p>
          <w:p w:rsidR="00225302" w:rsidRPr="006D23D2" w:rsidRDefault="00225302">
            <w:pPr>
              <w:spacing w:after="0" w:line="240" w:lineRule="auto"/>
              <w:jc w:val="center"/>
              <w:rPr>
                <w:rFonts w:ascii="Times New Roman" w:eastAsia="Times New Roman" w:hAnsi="Times New Roman" w:cs="Times New Roman"/>
                <w:szCs w:val="24"/>
              </w:rPr>
            </w:pPr>
            <w:r w:rsidRPr="006D23D2">
              <w:rPr>
                <w:rFonts w:ascii="Cambria" w:eastAsia="Times New Roman" w:hAnsi="Cambria" w:cs="Times New Roman"/>
                <w:b/>
                <w:bCs/>
                <w:color w:val="000000"/>
                <w:sz w:val="24"/>
                <w:szCs w:val="28"/>
              </w:rPr>
              <w:t xml:space="preserve">will be </w:t>
            </w:r>
          </w:p>
          <w:p w:rsidR="00225302" w:rsidRPr="006D23D2" w:rsidRDefault="00225302">
            <w:pPr>
              <w:spacing w:after="0" w:line="240" w:lineRule="auto"/>
              <w:jc w:val="center"/>
              <w:rPr>
                <w:rFonts w:ascii="Cambria" w:eastAsia="Times New Roman" w:hAnsi="Cambria" w:cs="Times New Roman"/>
                <w:b/>
                <w:bCs/>
                <w:color w:val="000000"/>
                <w:sz w:val="24"/>
                <w:szCs w:val="28"/>
              </w:rPr>
            </w:pPr>
            <w:r w:rsidRPr="006D23D2">
              <w:rPr>
                <w:rFonts w:ascii="Cambria" w:eastAsia="Times New Roman" w:hAnsi="Cambria" w:cs="Times New Roman"/>
                <w:b/>
                <w:bCs/>
                <w:color w:val="000000"/>
                <w:sz w:val="24"/>
                <w:szCs w:val="28"/>
              </w:rPr>
              <w:t>taken</w:t>
            </w:r>
          </w:p>
          <w:p w:rsidR="00225302" w:rsidRPr="006D23D2" w:rsidRDefault="00225302">
            <w:pPr>
              <w:spacing w:after="0" w:line="240" w:lineRule="auto"/>
              <w:jc w:val="center"/>
              <w:rPr>
                <w:rFonts w:ascii="Cambria" w:eastAsia="Times New Roman" w:hAnsi="Cambria" w:cs="Times New Roman"/>
                <w:b/>
                <w:bCs/>
                <w:color w:val="000000"/>
                <w:sz w:val="24"/>
                <w:szCs w:val="28"/>
              </w:rPr>
            </w:pPr>
            <w:r w:rsidRPr="006D23D2">
              <w:rPr>
                <w:rFonts w:ascii="Cambria" w:eastAsia="Times New Roman" w:hAnsi="Cambria" w:cs="Times New Roman"/>
                <w:b/>
                <w:bCs/>
                <w:color w:val="000000"/>
                <w:sz w:val="24"/>
                <w:szCs w:val="28"/>
              </w:rPr>
              <w:t xml:space="preserve">in </w:t>
            </w:r>
            <w:r w:rsidR="005F6DB0" w:rsidRPr="006D23D2">
              <w:rPr>
                <w:rFonts w:ascii="Cambria" w:eastAsia="Times New Roman" w:hAnsi="Cambria" w:cs="Times New Roman"/>
                <w:b/>
                <w:bCs/>
                <w:color w:val="000000"/>
                <w:sz w:val="24"/>
                <w:szCs w:val="28"/>
              </w:rPr>
              <w:t>class</w:t>
            </w:r>
          </w:p>
          <w:p w:rsidR="005F6DB0" w:rsidRPr="006D23D2" w:rsidRDefault="005F6DB0">
            <w:pPr>
              <w:spacing w:after="0" w:line="240" w:lineRule="auto"/>
              <w:jc w:val="center"/>
              <w:rPr>
                <w:rFonts w:ascii="Cambria" w:eastAsia="Times New Roman" w:hAnsi="Cambria" w:cs="Times New Roman"/>
                <w:b/>
                <w:bCs/>
                <w:color w:val="000000"/>
                <w:sz w:val="24"/>
                <w:szCs w:val="28"/>
              </w:rPr>
            </w:pPr>
            <w:r w:rsidRPr="006D23D2">
              <w:rPr>
                <w:rFonts w:ascii="Cambria" w:eastAsia="Times New Roman" w:hAnsi="Cambria" w:cs="Times New Roman"/>
                <w:b/>
                <w:bCs/>
                <w:color w:val="000000"/>
                <w:sz w:val="24"/>
                <w:szCs w:val="28"/>
              </w:rPr>
              <w:t>11/16</w:t>
            </w:r>
          </w:p>
          <w:p w:rsidR="005F6DB0" w:rsidRPr="006D23D2" w:rsidRDefault="005F6DB0">
            <w:pPr>
              <w:spacing w:after="0" w:line="240" w:lineRule="auto"/>
              <w:jc w:val="center"/>
              <w:rPr>
                <w:rFonts w:ascii="Cambria" w:eastAsia="Times New Roman" w:hAnsi="Cambria" w:cs="Times New Roman"/>
                <w:b/>
                <w:bCs/>
                <w:color w:val="000000"/>
                <w:sz w:val="24"/>
                <w:szCs w:val="28"/>
              </w:rPr>
            </w:pPr>
            <w:r w:rsidRPr="006D23D2">
              <w:rPr>
                <w:rFonts w:ascii="Cambria" w:eastAsia="Times New Roman" w:hAnsi="Cambria" w:cs="Times New Roman"/>
                <w:b/>
                <w:bCs/>
                <w:color w:val="000000"/>
                <w:sz w:val="24"/>
                <w:szCs w:val="28"/>
              </w:rPr>
              <w:lastRenderedPageBreak/>
              <w:t>//</w:t>
            </w:r>
          </w:p>
          <w:p w:rsidR="005F6DB0" w:rsidRPr="006D23D2" w:rsidRDefault="005F6DB0">
            <w:pPr>
              <w:spacing w:after="0" w:line="240" w:lineRule="auto"/>
              <w:jc w:val="center"/>
              <w:rPr>
                <w:rFonts w:ascii="Cambria" w:eastAsia="Times New Roman" w:hAnsi="Cambria" w:cs="Times New Roman"/>
                <w:b/>
                <w:bCs/>
                <w:color w:val="000000"/>
                <w:sz w:val="24"/>
                <w:szCs w:val="28"/>
              </w:rPr>
            </w:pPr>
            <w:r w:rsidRPr="006D23D2">
              <w:rPr>
                <w:rFonts w:ascii="Cambria" w:eastAsia="Times New Roman" w:hAnsi="Cambria" w:cs="Times New Roman"/>
                <w:b/>
                <w:bCs/>
                <w:color w:val="000000"/>
                <w:sz w:val="24"/>
                <w:szCs w:val="28"/>
              </w:rPr>
              <w:t>11/17</w:t>
            </w:r>
          </w:p>
          <w:p w:rsidR="00225302" w:rsidRDefault="00225302">
            <w:pPr>
              <w:spacing w:after="0" w:line="240" w:lineRule="auto"/>
              <w:jc w:val="center"/>
              <w:rPr>
                <w:rFonts w:ascii="Times New Roman" w:eastAsia="Times New Roman" w:hAnsi="Times New Roman" w:cs="Times New Roman"/>
                <w:szCs w:val="24"/>
              </w:rPr>
            </w:pPr>
            <w:r w:rsidRPr="00225302">
              <w:rPr>
                <w:rFonts w:ascii="Cambria" w:eastAsia="Times New Roman" w:hAnsi="Cambria" w:cs="Times New Roman"/>
                <w:b/>
                <w:bCs/>
                <w:color w:val="000000"/>
                <w:sz w:val="28"/>
                <w:szCs w:val="28"/>
              </w:rPr>
              <w:t xml:space="preserve"> </w:t>
            </w:r>
          </w:p>
        </w:tc>
      </w:tr>
    </w:tbl>
    <w:p w:rsidR="00225302" w:rsidRDefault="00225302" w:rsidP="00225302">
      <w:pPr>
        <w:spacing w:after="0" w:line="240" w:lineRule="auto"/>
        <w:rPr>
          <w:rFonts w:ascii="Times New Roman" w:eastAsia="Times New Roman" w:hAnsi="Times New Roman" w:cs="Times New Roman"/>
          <w:sz w:val="24"/>
          <w:szCs w:val="24"/>
        </w:rPr>
      </w:pPr>
      <w:r>
        <w:rPr>
          <w:rFonts w:ascii="Cambria" w:eastAsia="Times New Roman" w:hAnsi="Cambria" w:cs="Times New Roman"/>
          <w:b/>
          <w:bCs/>
          <w:i/>
          <w:iCs/>
          <w:color w:val="000000"/>
          <w:sz w:val="28"/>
          <w:szCs w:val="28"/>
        </w:rPr>
        <w:lastRenderedPageBreak/>
        <w:t>Enrichment</w:t>
      </w:r>
    </w:p>
    <w:tbl>
      <w:tblPr>
        <w:tblW w:w="9350" w:type="dxa"/>
        <w:tblLook w:val="04A0" w:firstRow="1" w:lastRow="0" w:firstColumn="1" w:lastColumn="0" w:noHBand="0" w:noVBand="1"/>
      </w:tblPr>
      <w:tblGrid>
        <w:gridCol w:w="8000"/>
        <w:gridCol w:w="1350"/>
      </w:tblGrid>
      <w:tr w:rsidR="00225302" w:rsidTr="00225302">
        <w:tc>
          <w:tcPr>
            <w:tcW w:w="9350" w:type="dxa"/>
            <w:gridSpan w:val="2"/>
            <w:tcBorders>
              <w:top w:val="single" w:sz="8" w:space="0" w:color="000000"/>
              <w:left w:val="single" w:sz="8" w:space="0" w:color="000000"/>
              <w:bottom w:val="single" w:sz="4" w:space="0" w:color="000000"/>
              <w:right w:val="single" w:sz="4" w:space="0" w:color="000000"/>
            </w:tcBorders>
            <w:shd w:val="clear" w:color="auto" w:fill="000000"/>
            <w:hideMark/>
          </w:tcPr>
          <w:p w:rsidR="00225302" w:rsidRDefault="00225302">
            <w:pPr>
              <w:spacing w:after="0" w:line="240" w:lineRule="auto"/>
              <w:rPr>
                <w:rFonts w:ascii="Times New Roman" w:eastAsia="Times New Roman" w:hAnsi="Times New Roman" w:cs="Times New Roman"/>
                <w:sz w:val="24"/>
                <w:szCs w:val="24"/>
              </w:rPr>
            </w:pPr>
            <w:proofErr w:type="gramStart"/>
            <w:r>
              <w:rPr>
                <w:rFonts w:ascii="Cambria" w:eastAsia="Times New Roman" w:hAnsi="Cambria" w:cs="Times New Roman"/>
                <w:b/>
                <w:bCs/>
                <w:color w:val="000000"/>
                <w:sz w:val="28"/>
                <w:szCs w:val="28"/>
              </w:rPr>
              <w:t>s</w:t>
            </w:r>
            <w:proofErr w:type="gramEnd"/>
            <w:r>
              <w:rPr>
                <w:rFonts w:ascii="Cambria" w:eastAsia="Times New Roman" w:hAnsi="Cambria" w:cs="Times New Roman"/>
                <w:b/>
                <w:bCs/>
                <w:color w:val="000000"/>
                <w:sz w:val="28"/>
                <w:szCs w:val="28"/>
              </w:rPr>
              <w:t xml:space="preserve"> types of psychology.</w:t>
            </w:r>
          </w:p>
        </w:tc>
      </w:tr>
      <w:tr w:rsidR="00225302" w:rsidTr="00225302">
        <w:tc>
          <w:tcPr>
            <w:tcW w:w="8000" w:type="dxa"/>
            <w:tcBorders>
              <w:top w:val="single" w:sz="4" w:space="0" w:color="000000"/>
              <w:left w:val="single" w:sz="8" w:space="0" w:color="000000"/>
              <w:bottom w:val="single" w:sz="8" w:space="0" w:color="000000"/>
              <w:right w:val="single" w:sz="4" w:space="0" w:color="000000"/>
            </w:tcBorders>
            <w:hideMark/>
          </w:tcPr>
          <w:p w:rsidR="00225302" w:rsidRDefault="00225302">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Students can choose to do all activities, some, or none of the following.</w:t>
            </w:r>
            <w:r>
              <w:rPr>
                <w:rFonts w:ascii="Cambria" w:eastAsia="Times New Roman" w:hAnsi="Cambria" w:cs="Times New Roman"/>
                <w:b/>
                <w:bCs/>
                <w:color w:val="000000"/>
              </w:rPr>
              <w:tab/>
              <w:t>Due by the last test day!!!</w:t>
            </w:r>
          </w:p>
          <w:p w:rsidR="00C93BC3" w:rsidRPr="00C93BC3" w:rsidRDefault="00C93BC3" w:rsidP="00C93BC3">
            <w:pPr>
              <w:numPr>
                <w:ilvl w:val="0"/>
                <w:numId w:val="1"/>
              </w:num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Film: watch one of the following movies and write a 1+ page summary of the movie focusing on the elements of a criminal trial presented in the film. Then, write a 1+ page reaction to the film. In the reaction, explain how it fits with the class discussions of the criminal trial processes. Movies</w:t>
            </w:r>
            <w:r w:rsidRPr="00C93BC3">
              <w:rPr>
                <w:rFonts w:ascii="Cambria" w:eastAsia="Times New Roman" w:hAnsi="Cambria" w:cs="Times New Roman"/>
                <w:b/>
                <w:bCs/>
                <w:i/>
                <w:color w:val="000000"/>
              </w:rPr>
              <w:t>: 12</w:t>
            </w:r>
            <w:bookmarkStart w:id="0" w:name="_GoBack"/>
            <w:bookmarkEnd w:id="0"/>
            <w:r w:rsidRPr="00C93BC3">
              <w:rPr>
                <w:rFonts w:ascii="Cambria" w:eastAsia="Times New Roman" w:hAnsi="Cambria" w:cs="Times New Roman"/>
                <w:b/>
                <w:bCs/>
                <w:i/>
                <w:color w:val="000000"/>
              </w:rPr>
              <w:t xml:space="preserve"> Angry Men, </w:t>
            </w:r>
            <w:proofErr w:type="gramStart"/>
            <w:r w:rsidRPr="00C93BC3">
              <w:rPr>
                <w:rFonts w:ascii="Cambria" w:eastAsia="Times New Roman" w:hAnsi="Cambria" w:cs="Times New Roman"/>
                <w:b/>
                <w:bCs/>
                <w:i/>
                <w:color w:val="000000"/>
              </w:rPr>
              <w:t>A</w:t>
            </w:r>
            <w:proofErr w:type="gramEnd"/>
            <w:r w:rsidRPr="00C93BC3">
              <w:rPr>
                <w:rFonts w:ascii="Cambria" w:eastAsia="Times New Roman" w:hAnsi="Cambria" w:cs="Times New Roman"/>
                <w:b/>
                <w:bCs/>
                <w:i/>
                <w:color w:val="000000"/>
              </w:rPr>
              <w:t xml:space="preserve"> Time to Kill, My Cousin Vinny.</w:t>
            </w:r>
          </w:p>
          <w:p w:rsidR="00C93BC3" w:rsidRPr="00C93BC3" w:rsidRDefault="00C93BC3" w:rsidP="00C93BC3">
            <w:pPr>
              <w:numPr>
                <w:ilvl w:val="0"/>
                <w:numId w:val="1"/>
              </w:num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 xml:space="preserve">Film: Watch one of the following movies and write a 1+ page plot summary of the movie focusing on the elements of a military trial presented in the film. Then, write a 1+ page reaction to the film. In the reaction explain how they are different from civilian trials. Movies: </w:t>
            </w:r>
            <w:r>
              <w:rPr>
                <w:rFonts w:ascii="Cambria" w:eastAsia="Times New Roman" w:hAnsi="Cambria" w:cs="Times New Roman"/>
                <w:b/>
                <w:bCs/>
                <w:i/>
                <w:color w:val="000000"/>
              </w:rPr>
              <w:t>Conspiracy, High Crimes, A Few Good Men.</w:t>
            </w:r>
          </w:p>
        </w:tc>
        <w:tc>
          <w:tcPr>
            <w:tcW w:w="1350" w:type="dxa"/>
            <w:tcBorders>
              <w:top w:val="single" w:sz="4" w:space="0" w:color="000000"/>
              <w:left w:val="single" w:sz="4" w:space="0" w:color="000000"/>
              <w:bottom w:val="single" w:sz="8" w:space="0" w:color="000000"/>
              <w:right w:val="single" w:sz="8" w:space="0" w:color="000000"/>
            </w:tcBorders>
          </w:tcPr>
          <w:p w:rsidR="00225302" w:rsidRDefault="00225302">
            <w:pPr>
              <w:spacing w:after="0" w:line="240" w:lineRule="auto"/>
              <w:rPr>
                <w:rFonts w:ascii="Times New Roman" w:eastAsia="Times New Roman" w:hAnsi="Times New Roman" w:cs="Times New Roman"/>
                <w:sz w:val="24"/>
                <w:szCs w:val="24"/>
              </w:rPr>
            </w:pPr>
          </w:p>
          <w:p w:rsidR="00225302" w:rsidRDefault="00225302">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8"/>
                <w:szCs w:val="28"/>
              </w:rPr>
              <w:t>Due:</w:t>
            </w:r>
          </w:p>
          <w:p w:rsidR="00225302" w:rsidRPr="0030166F" w:rsidRDefault="00C93BC3" w:rsidP="00C93BC3">
            <w:pPr>
              <w:spacing w:after="0" w:line="240" w:lineRule="auto"/>
              <w:jc w:val="center"/>
              <w:rPr>
                <w:rFonts w:ascii="Times New Roman" w:eastAsia="Times New Roman" w:hAnsi="Times New Roman" w:cs="Times New Roman"/>
                <w:b/>
                <w:sz w:val="24"/>
                <w:szCs w:val="24"/>
              </w:rPr>
            </w:pPr>
            <w:r w:rsidRPr="0030166F">
              <w:rPr>
                <w:rFonts w:ascii="Times New Roman" w:eastAsia="Times New Roman" w:hAnsi="Times New Roman" w:cs="Times New Roman"/>
                <w:b/>
                <w:sz w:val="24"/>
                <w:szCs w:val="24"/>
              </w:rPr>
              <w:t>Ham: 11/16</w:t>
            </w:r>
          </w:p>
          <w:p w:rsidR="00C93BC3" w:rsidRPr="0030166F" w:rsidRDefault="00C93BC3" w:rsidP="00C93BC3">
            <w:pPr>
              <w:spacing w:after="0" w:line="240" w:lineRule="auto"/>
              <w:jc w:val="center"/>
              <w:rPr>
                <w:rFonts w:ascii="Times New Roman" w:eastAsia="Times New Roman" w:hAnsi="Times New Roman" w:cs="Times New Roman"/>
                <w:b/>
                <w:sz w:val="24"/>
                <w:szCs w:val="24"/>
              </w:rPr>
            </w:pPr>
          </w:p>
          <w:p w:rsidR="00C93BC3" w:rsidRPr="0030166F" w:rsidRDefault="00C93BC3" w:rsidP="00C93BC3">
            <w:pPr>
              <w:spacing w:after="0" w:line="240" w:lineRule="auto"/>
              <w:jc w:val="center"/>
              <w:rPr>
                <w:rFonts w:ascii="Times New Roman" w:eastAsia="Times New Roman" w:hAnsi="Times New Roman" w:cs="Times New Roman"/>
                <w:b/>
                <w:sz w:val="24"/>
                <w:szCs w:val="24"/>
              </w:rPr>
            </w:pPr>
            <w:r w:rsidRPr="0030166F">
              <w:rPr>
                <w:rFonts w:ascii="Times New Roman" w:eastAsia="Times New Roman" w:hAnsi="Times New Roman" w:cs="Times New Roman"/>
                <w:b/>
                <w:sz w:val="24"/>
                <w:szCs w:val="24"/>
              </w:rPr>
              <w:t>Eliza: 11/17</w:t>
            </w:r>
          </w:p>
          <w:p w:rsidR="00225302" w:rsidRDefault="00225302">
            <w:pPr>
              <w:spacing w:after="0" w:line="240" w:lineRule="auto"/>
              <w:jc w:val="center"/>
              <w:rPr>
                <w:rFonts w:ascii="Times New Roman" w:eastAsia="Times New Roman" w:hAnsi="Times New Roman" w:cs="Times New Roman"/>
                <w:b/>
                <w:sz w:val="32"/>
                <w:szCs w:val="24"/>
              </w:rPr>
            </w:pPr>
          </w:p>
        </w:tc>
      </w:tr>
    </w:tbl>
    <w:p w:rsidR="00225302" w:rsidRDefault="00225302" w:rsidP="00225302">
      <w:pPr>
        <w:spacing w:after="0" w:line="240" w:lineRule="auto"/>
        <w:rPr>
          <w:rFonts w:ascii="Times New Roman" w:eastAsia="Times New Roman" w:hAnsi="Times New Roman" w:cs="Times New Roman"/>
          <w:sz w:val="24"/>
          <w:szCs w:val="24"/>
        </w:rPr>
      </w:pPr>
      <w:r>
        <w:rPr>
          <w:rFonts w:ascii="Cambria" w:eastAsia="Times New Roman" w:hAnsi="Cambria" w:cs="Times New Roman"/>
          <w:b/>
          <w:bCs/>
          <w:i/>
          <w:iCs/>
          <w:color w:val="000000"/>
          <w:sz w:val="28"/>
          <w:szCs w:val="28"/>
        </w:rPr>
        <w:t>Calendar of Events</w:t>
      </w:r>
    </w:p>
    <w:tbl>
      <w:tblPr>
        <w:tblW w:w="9350" w:type="dxa"/>
        <w:tblLook w:val="04A0" w:firstRow="1" w:lastRow="0" w:firstColumn="1" w:lastColumn="0" w:noHBand="0" w:noVBand="1"/>
      </w:tblPr>
      <w:tblGrid>
        <w:gridCol w:w="7684"/>
        <w:gridCol w:w="1666"/>
      </w:tblGrid>
      <w:tr w:rsidR="00225302" w:rsidTr="00A44D7A">
        <w:tc>
          <w:tcPr>
            <w:tcW w:w="9350" w:type="dxa"/>
            <w:gridSpan w:val="2"/>
            <w:tcBorders>
              <w:top w:val="single" w:sz="8" w:space="0" w:color="000000"/>
              <w:left w:val="single" w:sz="8" w:space="0" w:color="000000"/>
              <w:bottom w:val="single" w:sz="4" w:space="0" w:color="000000"/>
              <w:right w:val="single" w:sz="4" w:space="0" w:color="000000"/>
            </w:tcBorders>
            <w:shd w:val="clear" w:color="auto" w:fill="000000" w:themeFill="text1"/>
            <w:vAlign w:val="center"/>
            <w:hideMark/>
          </w:tcPr>
          <w:p w:rsidR="00225302" w:rsidRDefault="00225302">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8"/>
                <w:szCs w:val="28"/>
              </w:rPr>
              <w:t>Day 1</w:t>
            </w:r>
          </w:p>
        </w:tc>
      </w:tr>
      <w:tr w:rsidR="00225302" w:rsidTr="005F6DB0">
        <w:tc>
          <w:tcPr>
            <w:tcW w:w="7671" w:type="dxa"/>
            <w:tcBorders>
              <w:top w:val="single" w:sz="4" w:space="0" w:color="000000"/>
              <w:left w:val="single" w:sz="8" w:space="0" w:color="000000"/>
              <w:bottom w:val="single" w:sz="4" w:space="0" w:color="000000"/>
              <w:right w:val="single" w:sz="4" w:space="0" w:color="000000"/>
            </w:tcBorders>
          </w:tcPr>
          <w:p w:rsidR="00225302" w:rsidRDefault="00225302">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1: </w:t>
            </w:r>
            <w:r w:rsidR="00A56C43">
              <w:rPr>
                <w:rFonts w:ascii="Cambria" w:eastAsia="Times New Roman" w:hAnsi="Cambria" w:cs="Times New Roman"/>
                <w:b/>
                <w:bCs/>
                <w:color w:val="000000"/>
                <w:sz w:val="24"/>
                <w:szCs w:val="24"/>
              </w:rPr>
              <w:t>Wednesday, 10/25- F // Thursday, 10/26</w:t>
            </w:r>
          </w:p>
          <w:p w:rsidR="00225302" w:rsidRDefault="00225302">
            <w:pPr>
              <w:spacing w:after="0" w:line="240" w:lineRule="auto"/>
              <w:textAlignment w:val="baseline"/>
              <w:rPr>
                <w:rFonts w:ascii="Cambria" w:eastAsia="Times New Roman" w:hAnsi="Cambria" w:cs="Times New Roman"/>
                <w:b/>
                <w:bCs/>
                <w:color w:val="000000"/>
                <w:sz w:val="24"/>
                <w:szCs w:val="24"/>
              </w:rPr>
            </w:pPr>
          </w:p>
          <w:p w:rsidR="00225302" w:rsidRDefault="00225302">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Nothing at this time. </w:t>
            </w:r>
          </w:p>
          <w:p w:rsidR="00225302" w:rsidRDefault="00225302">
            <w:pPr>
              <w:spacing w:after="0" w:line="240" w:lineRule="auto"/>
              <w:ind w:left="720"/>
              <w:textAlignment w:val="baseline"/>
              <w:rPr>
                <w:rFonts w:ascii="Cambria" w:eastAsia="Times New Roman" w:hAnsi="Cambria" w:cs="Times New Roman"/>
                <w:b/>
                <w:bCs/>
                <w:color w:val="000000"/>
                <w:sz w:val="24"/>
                <w:szCs w:val="24"/>
              </w:rPr>
            </w:pPr>
          </w:p>
          <w:p w:rsidR="00225302" w:rsidRDefault="00225302">
            <w:pPr>
              <w:numPr>
                <w:ilvl w:val="0"/>
                <w:numId w:val="2"/>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w:t>
            </w:r>
            <w:r w:rsidR="00A44D7A">
              <w:rPr>
                <w:rFonts w:ascii="Cambria" w:eastAsia="Times New Roman" w:hAnsi="Cambria" w:cs="Calibri"/>
                <w:color w:val="000000"/>
                <w:sz w:val="24"/>
                <w:szCs w:val="24"/>
              </w:rPr>
              <w:t>Go over LAP. Dual court system, compare and contrast hierarchy within state and federal court system. Compare and contrast state and federal laws.</w:t>
            </w:r>
          </w:p>
          <w:p w:rsidR="00225302" w:rsidRDefault="00225302">
            <w:pPr>
              <w:spacing w:after="0" w:line="240" w:lineRule="auto"/>
              <w:textAlignment w:val="baseline"/>
              <w:rPr>
                <w:rFonts w:ascii="Cambria" w:eastAsia="Times New Roman" w:hAnsi="Cambria" w:cs="Calibri"/>
                <w:color w:val="000000"/>
                <w:sz w:val="24"/>
                <w:szCs w:val="24"/>
              </w:rPr>
            </w:pPr>
          </w:p>
          <w:p w:rsidR="00225302" w:rsidRDefault="00225302" w:rsidP="00A44D7A">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Assignment for next time</w:t>
            </w:r>
            <w:r>
              <w:rPr>
                <w:rFonts w:ascii="Cambria" w:eastAsia="Times New Roman" w:hAnsi="Cambria" w:cs="Calibri"/>
                <w:color w:val="000000"/>
                <w:sz w:val="24"/>
                <w:szCs w:val="24"/>
              </w:rPr>
              <w:t xml:space="preserve"> –</w:t>
            </w:r>
            <w:r>
              <w:rPr>
                <w:rFonts w:ascii="Cambria" w:eastAsia="Times New Roman" w:hAnsi="Cambria" w:cs="Times New Roman"/>
                <w:b/>
                <w:bCs/>
                <w:color w:val="000000"/>
                <w:sz w:val="24"/>
                <w:szCs w:val="24"/>
              </w:rPr>
              <w:t xml:space="preserve"> </w:t>
            </w:r>
            <w:r>
              <w:rPr>
                <w:rFonts w:ascii="Cambria" w:eastAsia="Times New Roman" w:hAnsi="Cambria" w:cs="Times New Roman"/>
                <w:bCs/>
                <w:color w:val="000000"/>
                <w:sz w:val="24"/>
                <w:szCs w:val="24"/>
              </w:rPr>
              <w:t xml:space="preserve">Class prep- Go to the class page on my </w:t>
            </w:r>
            <w:proofErr w:type="spellStart"/>
            <w:r>
              <w:rPr>
                <w:rFonts w:ascii="Cambria" w:eastAsia="Times New Roman" w:hAnsi="Cambria" w:cs="Times New Roman"/>
                <w:bCs/>
                <w:color w:val="000000"/>
                <w:sz w:val="24"/>
                <w:szCs w:val="24"/>
              </w:rPr>
              <w:t>Weebl</w:t>
            </w:r>
            <w:r w:rsidR="00A44D7A">
              <w:rPr>
                <w:rFonts w:ascii="Cambria" w:eastAsia="Times New Roman" w:hAnsi="Cambria" w:cs="Times New Roman"/>
                <w:bCs/>
                <w:color w:val="000000"/>
                <w:sz w:val="24"/>
                <w:szCs w:val="24"/>
              </w:rPr>
              <w:t>y</w:t>
            </w:r>
            <w:proofErr w:type="spellEnd"/>
            <w:r w:rsidR="00A44D7A">
              <w:rPr>
                <w:rFonts w:ascii="Cambria" w:eastAsia="Times New Roman" w:hAnsi="Cambria" w:cs="Times New Roman"/>
                <w:bCs/>
                <w:color w:val="000000"/>
                <w:sz w:val="24"/>
                <w:szCs w:val="24"/>
              </w:rPr>
              <w:t xml:space="preserve"> and download/ print </w:t>
            </w:r>
            <w:r w:rsidR="00A44D7A">
              <w:rPr>
                <w:rFonts w:ascii="Cambria" w:eastAsia="Times New Roman" w:hAnsi="Cambria" w:cs="Times New Roman"/>
                <w:b/>
                <w:bCs/>
                <w:color w:val="000000"/>
                <w:sz w:val="24"/>
                <w:szCs w:val="24"/>
              </w:rPr>
              <w:t>BOTH</w:t>
            </w:r>
            <w:r w:rsidR="00A44D7A">
              <w:rPr>
                <w:rFonts w:ascii="Cambria" w:eastAsia="Times New Roman" w:hAnsi="Cambria" w:cs="Times New Roman"/>
                <w:bCs/>
                <w:color w:val="000000"/>
                <w:sz w:val="24"/>
                <w:szCs w:val="24"/>
              </w:rPr>
              <w:t xml:space="preserve"> the Dual Court System and Judges and Jury PPT. Read Chapter 8 and 9. 1) Define and explain the following keywords in your notebook: Adversarial System, Habeas Corpus, Bench Trail, Jury Summons, and Sequester. 2) Compare and contrast the jobs of the clerk, court reporter, and the bailiff. Watch the two courtroom videos linked on the </w:t>
            </w:r>
            <w:proofErr w:type="spellStart"/>
            <w:r w:rsidR="00A44D7A">
              <w:rPr>
                <w:rFonts w:ascii="Cambria" w:eastAsia="Times New Roman" w:hAnsi="Cambria" w:cs="Times New Roman"/>
                <w:bCs/>
                <w:color w:val="000000"/>
                <w:sz w:val="24"/>
                <w:szCs w:val="24"/>
              </w:rPr>
              <w:t>Weebly</w:t>
            </w:r>
            <w:proofErr w:type="spellEnd"/>
            <w:r w:rsidR="00A44D7A">
              <w:rPr>
                <w:rFonts w:ascii="Cambria" w:eastAsia="Times New Roman" w:hAnsi="Cambria" w:cs="Times New Roman"/>
                <w:bCs/>
                <w:color w:val="000000"/>
                <w:sz w:val="24"/>
                <w:szCs w:val="24"/>
              </w:rPr>
              <w:t>. Take 20+ notes in your notebook on the roles of the different people found in a courtroom. List the person and the job.</w:t>
            </w:r>
            <w:r>
              <w:rPr>
                <w:rFonts w:ascii="Cambria" w:eastAsia="Times New Roman" w:hAnsi="Cambria" w:cs="Times New Roman"/>
                <w:b/>
                <w:bCs/>
                <w:color w:val="000000"/>
                <w:sz w:val="24"/>
                <w:szCs w:val="24"/>
              </w:rPr>
              <w:tab/>
            </w:r>
          </w:p>
        </w:tc>
        <w:tc>
          <w:tcPr>
            <w:tcW w:w="1679" w:type="dxa"/>
            <w:tcBorders>
              <w:top w:val="single" w:sz="4" w:space="0" w:color="000000"/>
              <w:left w:val="single" w:sz="4" w:space="0" w:color="000000"/>
              <w:bottom w:val="single" w:sz="4" w:space="0" w:color="000000"/>
              <w:right w:val="single" w:sz="8" w:space="0" w:color="000000"/>
            </w:tcBorders>
          </w:tcPr>
          <w:p w:rsidR="00225302" w:rsidRDefault="00225302">
            <w:pPr>
              <w:spacing w:after="0" w:line="240" w:lineRule="auto"/>
              <w:jc w:val="center"/>
              <w:rPr>
                <w:rFonts w:ascii="Cambria" w:eastAsia="Times New Roman" w:hAnsi="Cambria" w:cs="Times New Roman"/>
                <w:sz w:val="24"/>
                <w:szCs w:val="24"/>
              </w:rPr>
            </w:pPr>
          </w:p>
          <w:p w:rsidR="00225302" w:rsidRDefault="00A56C43">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225302" w:rsidRDefault="00A56C43">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10/27- H</w:t>
            </w:r>
          </w:p>
        </w:tc>
      </w:tr>
      <w:tr w:rsidR="00225302" w:rsidTr="00A44D7A">
        <w:tc>
          <w:tcPr>
            <w:tcW w:w="9350" w:type="dxa"/>
            <w:gridSpan w:val="2"/>
            <w:tcBorders>
              <w:top w:val="single" w:sz="4" w:space="0" w:color="000000"/>
              <w:left w:val="single" w:sz="8" w:space="0" w:color="000000"/>
              <w:bottom w:val="single" w:sz="4" w:space="0" w:color="000000"/>
              <w:right w:val="single" w:sz="4" w:space="0" w:color="000000"/>
            </w:tcBorders>
            <w:shd w:val="clear" w:color="auto" w:fill="000000" w:themeFill="text1"/>
            <w:vAlign w:val="center"/>
            <w:hideMark/>
          </w:tcPr>
          <w:p w:rsidR="00225302" w:rsidRDefault="00225302">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8"/>
                <w:szCs w:val="28"/>
              </w:rPr>
              <w:t>Day 2</w:t>
            </w:r>
          </w:p>
        </w:tc>
      </w:tr>
      <w:tr w:rsidR="00225302" w:rsidTr="005F6DB0">
        <w:tc>
          <w:tcPr>
            <w:tcW w:w="7671" w:type="dxa"/>
            <w:tcBorders>
              <w:top w:val="single" w:sz="4" w:space="0" w:color="000000"/>
              <w:left w:val="single" w:sz="8" w:space="0" w:color="000000"/>
              <w:bottom w:val="single" w:sz="4" w:space="0" w:color="000000"/>
              <w:right w:val="single" w:sz="4" w:space="0" w:color="000000"/>
            </w:tcBorders>
          </w:tcPr>
          <w:p w:rsidR="00225302" w:rsidRDefault="00225302">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2: </w:t>
            </w:r>
            <w:r w:rsidR="00A56C43">
              <w:rPr>
                <w:rFonts w:ascii="Cambria" w:eastAsia="Times New Roman" w:hAnsi="Cambria" w:cs="Times New Roman"/>
                <w:b/>
                <w:bCs/>
                <w:color w:val="000000"/>
                <w:sz w:val="24"/>
                <w:szCs w:val="24"/>
              </w:rPr>
              <w:t>Friday, 10/27- H</w:t>
            </w:r>
          </w:p>
          <w:p w:rsidR="00225302" w:rsidRDefault="00225302">
            <w:pPr>
              <w:spacing w:after="0" w:line="240" w:lineRule="auto"/>
              <w:textAlignment w:val="baseline"/>
              <w:rPr>
                <w:rFonts w:ascii="Cambria" w:eastAsia="Times New Roman" w:hAnsi="Cambria" w:cs="Times New Roman"/>
                <w:b/>
                <w:bCs/>
                <w:color w:val="000000"/>
                <w:sz w:val="24"/>
                <w:szCs w:val="24"/>
              </w:rPr>
            </w:pPr>
          </w:p>
          <w:p w:rsidR="00225302" w:rsidRDefault="00225302">
            <w:pPr>
              <w:numPr>
                <w:ilvl w:val="0"/>
                <w:numId w:val="3"/>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sidR="00A44D7A">
              <w:rPr>
                <w:rFonts w:ascii="Cambria" w:eastAsia="Times New Roman" w:hAnsi="Cambria" w:cs="Calibri"/>
                <w:color w:val="000000"/>
                <w:sz w:val="24"/>
                <w:szCs w:val="24"/>
              </w:rPr>
              <w:t xml:space="preserve"> –Downloaded PowerPoints, Defined words, notes</w:t>
            </w:r>
          </w:p>
          <w:p w:rsidR="00225302" w:rsidRDefault="00225302">
            <w:pPr>
              <w:spacing w:after="0" w:line="240" w:lineRule="auto"/>
              <w:ind w:left="720"/>
              <w:textAlignment w:val="baseline"/>
              <w:rPr>
                <w:rFonts w:ascii="Cambria" w:eastAsia="Times New Roman" w:hAnsi="Cambria" w:cs="Times New Roman"/>
                <w:b/>
                <w:bCs/>
                <w:color w:val="000000"/>
                <w:sz w:val="24"/>
                <w:szCs w:val="24"/>
              </w:rPr>
            </w:pPr>
          </w:p>
          <w:p w:rsidR="00225302" w:rsidRDefault="00225302">
            <w:pPr>
              <w:numPr>
                <w:ilvl w:val="0"/>
                <w:numId w:val="3"/>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 </w:t>
            </w:r>
            <w:r w:rsidR="00A44D7A">
              <w:rPr>
                <w:rFonts w:ascii="Cambria" w:eastAsia="Times New Roman" w:hAnsi="Cambria" w:cs="Calibri"/>
                <w:color w:val="000000"/>
                <w:sz w:val="24"/>
                <w:szCs w:val="24"/>
              </w:rPr>
              <w:t xml:space="preserve">Identify key players in the judicial process. Explain major roles of prosecuting attorneys, defense </w:t>
            </w:r>
            <w:r w:rsidR="00A44D7A">
              <w:rPr>
                <w:rFonts w:ascii="Cambria" w:eastAsia="Times New Roman" w:hAnsi="Cambria" w:cs="Calibri"/>
                <w:color w:val="000000"/>
                <w:sz w:val="24"/>
                <w:szCs w:val="24"/>
              </w:rPr>
              <w:lastRenderedPageBreak/>
              <w:t>attorneys, trial judges, and jurors. Explain proces</w:t>
            </w:r>
            <w:r w:rsidR="00A212DC">
              <w:rPr>
                <w:rFonts w:ascii="Cambria" w:eastAsia="Times New Roman" w:hAnsi="Cambria" w:cs="Calibri"/>
                <w:color w:val="000000"/>
                <w:sz w:val="24"/>
                <w:szCs w:val="24"/>
              </w:rPr>
              <w:t>s by which Jurors are selected.</w:t>
            </w:r>
          </w:p>
          <w:p w:rsidR="00225302" w:rsidRDefault="00225302">
            <w:pPr>
              <w:spacing w:after="0" w:line="240" w:lineRule="auto"/>
              <w:ind w:left="720"/>
              <w:textAlignment w:val="baseline"/>
              <w:rPr>
                <w:rFonts w:ascii="Cambria" w:eastAsia="Times New Roman" w:hAnsi="Cambria" w:cs="Times New Roman"/>
                <w:b/>
                <w:bCs/>
                <w:color w:val="000000"/>
                <w:sz w:val="24"/>
                <w:szCs w:val="24"/>
              </w:rPr>
            </w:pPr>
          </w:p>
          <w:p w:rsidR="00A212DC" w:rsidRDefault="00225302" w:rsidP="00A212DC">
            <w:pPr>
              <w:numPr>
                <w:ilvl w:val="0"/>
                <w:numId w:val="3"/>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Assignments for next time</w:t>
            </w:r>
            <w:r>
              <w:rPr>
                <w:rFonts w:ascii="Cambria" w:eastAsia="Times New Roman" w:hAnsi="Cambria" w:cs="Calibri"/>
                <w:color w:val="000000"/>
                <w:sz w:val="24"/>
                <w:szCs w:val="24"/>
              </w:rPr>
              <w:t xml:space="preserve"> –</w:t>
            </w:r>
            <w:r>
              <w:t xml:space="preserve"> </w:t>
            </w:r>
            <w:r>
              <w:rPr>
                <w:rFonts w:ascii="Cambria" w:eastAsia="Times New Roman" w:hAnsi="Cambria" w:cs="Calibri"/>
                <w:color w:val="000000"/>
                <w:sz w:val="24"/>
                <w:szCs w:val="24"/>
              </w:rPr>
              <w:t>Flip-</w:t>
            </w:r>
            <w:r w:rsidR="00A212DC">
              <w:rPr>
                <w:rFonts w:ascii="Cambria" w:eastAsia="Times New Roman" w:hAnsi="Cambria" w:cs="Calibri"/>
                <w:color w:val="000000"/>
                <w:sz w:val="24"/>
                <w:szCs w:val="24"/>
              </w:rPr>
              <w:t xml:space="preserve">Read the “Differences between Opening Statements &amp; Closing Arguments” linked on the </w:t>
            </w:r>
            <w:proofErr w:type="spellStart"/>
            <w:r w:rsidR="00A212DC">
              <w:rPr>
                <w:rFonts w:ascii="Cambria" w:eastAsia="Times New Roman" w:hAnsi="Cambria" w:cs="Calibri"/>
                <w:color w:val="000000"/>
                <w:sz w:val="24"/>
                <w:szCs w:val="24"/>
              </w:rPr>
              <w:t>Weebly</w:t>
            </w:r>
            <w:proofErr w:type="spellEnd"/>
            <w:r w:rsidR="00A212DC">
              <w:rPr>
                <w:rFonts w:ascii="Cambria" w:eastAsia="Times New Roman" w:hAnsi="Cambria" w:cs="Calibri"/>
                <w:color w:val="000000"/>
                <w:sz w:val="24"/>
                <w:szCs w:val="24"/>
              </w:rPr>
              <w:t xml:space="preserve">. Then, use the video links on </w:t>
            </w:r>
            <w:proofErr w:type="spellStart"/>
            <w:r w:rsidR="00A212DC">
              <w:rPr>
                <w:rFonts w:ascii="Cambria" w:eastAsia="Times New Roman" w:hAnsi="Cambria" w:cs="Calibri"/>
                <w:color w:val="000000"/>
                <w:sz w:val="24"/>
                <w:szCs w:val="24"/>
              </w:rPr>
              <w:t>Weebly</w:t>
            </w:r>
            <w:proofErr w:type="spellEnd"/>
            <w:r w:rsidR="00A212DC">
              <w:rPr>
                <w:rFonts w:ascii="Cambria" w:eastAsia="Times New Roman" w:hAnsi="Cambria" w:cs="Calibri"/>
                <w:color w:val="000000"/>
                <w:sz w:val="24"/>
                <w:szCs w:val="24"/>
              </w:rPr>
              <w:t xml:space="preserve"> and take notes (10+) on loose-leaf on making an opening statements. </w:t>
            </w:r>
          </w:p>
          <w:p w:rsidR="00225302" w:rsidRDefault="00A212DC" w:rsidP="00A212DC">
            <w:pPr>
              <w:spacing w:after="0" w:line="240" w:lineRule="auto"/>
              <w:textAlignment w:val="baseline"/>
              <w:rPr>
                <w:rFonts w:ascii="Cambria" w:eastAsia="Times New Roman" w:hAnsi="Cambria" w:cs="Calibri"/>
                <w:color w:val="000000"/>
                <w:sz w:val="24"/>
                <w:szCs w:val="24"/>
              </w:rPr>
            </w:pPr>
            <w:r>
              <w:rPr>
                <w:rFonts w:ascii="Cambria" w:eastAsia="Times New Roman" w:hAnsi="Cambria" w:cs="Calibri"/>
                <w:color w:val="000000"/>
                <w:sz w:val="24"/>
                <w:szCs w:val="24"/>
              </w:rPr>
              <w:t xml:space="preserve">For more information See the movie clips of opening statements linked on </w:t>
            </w:r>
            <w:proofErr w:type="spellStart"/>
            <w:r>
              <w:rPr>
                <w:rFonts w:ascii="Cambria" w:eastAsia="Times New Roman" w:hAnsi="Cambria" w:cs="Calibri"/>
                <w:color w:val="000000"/>
                <w:sz w:val="24"/>
                <w:szCs w:val="24"/>
              </w:rPr>
              <w:t>Weebly</w:t>
            </w:r>
            <w:proofErr w:type="spellEnd"/>
            <w:r>
              <w:rPr>
                <w:rFonts w:ascii="Cambria" w:eastAsia="Times New Roman" w:hAnsi="Cambria" w:cs="Calibri"/>
                <w:color w:val="000000"/>
                <w:sz w:val="24"/>
                <w:szCs w:val="24"/>
              </w:rPr>
              <w:t>.</w:t>
            </w:r>
            <w:r w:rsidR="00225302">
              <w:rPr>
                <w:rFonts w:ascii="Cambria" w:eastAsia="Times New Roman" w:hAnsi="Cambria" w:cs="Calibri"/>
                <w:color w:val="000000"/>
                <w:sz w:val="24"/>
                <w:szCs w:val="24"/>
              </w:rPr>
              <w:t xml:space="preserve">            </w:t>
            </w:r>
            <w:r w:rsidR="00225302">
              <w:rPr>
                <w:rFonts w:ascii="Cambria" w:eastAsia="Times New Roman" w:hAnsi="Cambria" w:cs="Calibri"/>
                <w:color w:val="000000"/>
                <w:sz w:val="24"/>
                <w:szCs w:val="24"/>
              </w:rPr>
              <w:tab/>
              <w:t xml:space="preserve">    </w:t>
            </w:r>
            <w:r w:rsidR="00225302">
              <w:rPr>
                <w:rFonts w:ascii="Cambria" w:eastAsia="Times New Roman" w:hAnsi="Cambria" w:cs="Calibri"/>
                <w:color w:val="000000"/>
                <w:sz w:val="24"/>
                <w:szCs w:val="24"/>
              </w:rPr>
              <w:tab/>
            </w:r>
          </w:p>
        </w:tc>
        <w:tc>
          <w:tcPr>
            <w:tcW w:w="1679" w:type="dxa"/>
            <w:tcBorders>
              <w:top w:val="single" w:sz="4" w:space="0" w:color="000000"/>
              <w:left w:val="single" w:sz="4" w:space="0" w:color="000000"/>
              <w:bottom w:val="single" w:sz="4" w:space="0" w:color="000000"/>
              <w:right w:val="single" w:sz="8" w:space="0" w:color="000000"/>
            </w:tcBorders>
          </w:tcPr>
          <w:p w:rsidR="00225302" w:rsidRDefault="00225302">
            <w:pPr>
              <w:spacing w:after="0" w:line="240" w:lineRule="auto"/>
              <w:rPr>
                <w:rFonts w:ascii="Cambria" w:eastAsia="Times New Roman" w:hAnsi="Cambria" w:cs="Times New Roman"/>
                <w:sz w:val="24"/>
                <w:szCs w:val="24"/>
              </w:rPr>
            </w:pPr>
          </w:p>
          <w:p w:rsidR="00225302" w:rsidRDefault="00A56C43" w:rsidP="00A56C43">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A56C43" w:rsidRDefault="00A56C43" w:rsidP="00A56C43">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10/31- K</w:t>
            </w:r>
          </w:p>
        </w:tc>
      </w:tr>
      <w:tr w:rsidR="00225302" w:rsidTr="00A44D7A">
        <w:tc>
          <w:tcPr>
            <w:tcW w:w="9350" w:type="dxa"/>
            <w:gridSpan w:val="2"/>
            <w:tcBorders>
              <w:top w:val="single" w:sz="4" w:space="0" w:color="000000"/>
              <w:left w:val="single" w:sz="8" w:space="0" w:color="000000"/>
              <w:bottom w:val="single" w:sz="4" w:space="0" w:color="000000"/>
              <w:right w:val="single" w:sz="4" w:space="0" w:color="000000"/>
            </w:tcBorders>
            <w:shd w:val="clear" w:color="auto" w:fill="000000" w:themeFill="text1"/>
            <w:vAlign w:val="center"/>
            <w:hideMark/>
          </w:tcPr>
          <w:p w:rsidR="00225302" w:rsidRDefault="00225302">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Day 3</w:t>
            </w:r>
          </w:p>
        </w:tc>
      </w:tr>
      <w:tr w:rsidR="00225302" w:rsidTr="005F6DB0">
        <w:tc>
          <w:tcPr>
            <w:tcW w:w="7671" w:type="dxa"/>
            <w:tcBorders>
              <w:top w:val="single" w:sz="4" w:space="0" w:color="000000"/>
              <w:left w:val="single" w:sz="8" w:space="0" w:color="000000"/>
              <w:bottom w:val="single" w:sz="4" w:space="0" w:color="000000"/>
              <w:right w:val="single" w:sz="4" w:space="0" w:color="000000"/>
            </w:tcBorders>
          </w:tcPr>
          <w:p w:rsidR="00225302" w:rsidRDefault="00225302" w:rsidP="006C73FD">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3: </w:t>
            </w:r>
            <w:r w:rsidR="00A56C43">
              <w:rPr>
                <w:rFonts w:ascii="Cambria" w:eastAsia="Times New Roman" w:hAnsi="Cambria" w:cs="Times New Roman"/>
                <w:b/>
                <w:bCs/>
                <w:color w:val="000000"/>
                <w:sz w:val="24"/>
                <w:szCs w:val="24"/>
              </w:rPr>
              <w:t>Tuesday, 10/31- K</w:t>
            </w:r>
            <w:r w:rsidR="00821D25">
              <w:rPr>
                <w:rFonts w:ascii="Cambria" w:eastAsia="Times New Roman" w:hAnsi="Cambria" w:cs="Times New Roman"/>
                <w:b/>
                <w:bCs/>
                <w:color w:val="000000"/>
                <w:sz w:val="24"/>
                <w:szCs w:val="24"/>
              </w:rPr>
              <w:t xml:space="preserve"> </w:t>
            </w:r>
            <w:r w:rsidR="006C73FD">
              <w:rPr>
                <w:rFonts w:ascii="Cambria" w:eastAsia="Times New Roman" w:hAnsi="Cambria" w:cs="Times New Roman"/>
                <w:b/>
                <w:bCs/>
                <w:color w:val="000000"/>
                <w:sz w:val="24"/>
                <w:szCs w:val="24"/>
              </w:rPr>
              <w:t xml:space="preserve">     </w:t>
            </w:r>
            <w:r w:rsidR="00821D25">
              <w:rPr>
                <w:rFonts w:ascii="Cambria" w:eastAsia="Times New Roman" w:hAnsi="Cambria" w:cs="Times New Roman"/>
                <w:b/>
                <w:bCs/>
                <w:color w:val="000000"/>
                <w:sz w:val="24"/>
                <w:szCs w:val="24"/>
              </w:rPr>
              <w:t>HAPPY HALLOWEEN!!</w:t>
            </w:r>
          </w:p>
          <w:p w:rsidR="00225302" w:rsidRDefault="00225302">
            <w:pPr>
              <w:spacing w:after="0" w:line="240" w:lineRule="auto"/>
              <w:textAlignment w:val="baseline"/>
              <w:rPr>
                <w:rFonts w:ascii="Cambria" w:eastAsia="Times New Roman" w:hAnsi="Cambria" w:cs="Times New Roman"/>
                <w:b/>
                <w:bCs/>
                <w:color w:val="000000"/>
                <w:sz w:val="24"/>
                <w:szCs w:val="24"/>
              </w:rPr>
            </w:pPr>
          </w:p>
          <w:p w:rsidR="00225302" w:rsidRDefault="00225302">
            <w:pPr>
              <w:numPr>
                <w:ilvl w:val="0"/>
                <w:numId w:val="4"/>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w:t>
            </w:r>
            <w:r w:rsidR="00A212DC">
              <w:rPr>
                <w:rFonts w:ascii="Cambria" w:eastAsia="Times New Roman" w:hAnsi="Cambria" w:cs="Calibri"/>
                <w:color w:val="000000"/>
                <w:sz w:val="24"/>
                <w:szCs w:val="24"/>
              </w:rPr>
              <w:t>Notes.</w:t>
            </w:r>
          </w:p>
          <w:p w:rsidR="00225302" w:rsidRDefault="00225302">
            <w:pPr>
              <w:spacing w:after="0" w:line="240" w:lineRule="auto"/>
              <w:ind w:left="720"/>
              <w:textAlignment w:val="baseline"/>
              <w:rPr>
                <w:rFonts w:ascii="Cambria" w:eastAsia="Times New Roman" w:hAnsi="Cambria" w:cs="Times New Roman"/>
                <w:b/>
                <w:bCs/>
                <w:color w:val="000000"/>
                <w:sz w:val="24"/>
                <w:szCs w:val="24"/>
              </w:rPr>
            </w:pPr>
          </w:p>
          <w:p w:rsidR="00225302" w:rsidRDefault="00225302">
            <w:pPr>
              <w:numPr>
                <w:ilvl w:val="0"/>
                <w:numId w:val="4"/>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 </w:t>
            </w:r>
            <w:r w:rsidR="00A212DC">
              <w:rPr>
                <w:rFonts w:ascii="Cambria" w:eastAsia="Times New Roman" w:hAnsi="Cambria" w:cs="Calibri"/>
                <w:color w:val="000000"/>
                <w:sz w:val="24"/>
                <w:szCs w:val="24"/>
              </w:rPr>
              <w:t>Explain the key stages of a criminal trial. Explain the purpose and key elements of an opening statement in a court case. Practice constructing an effective opening statement.</w:t>
            </w:r>
          </w:p>
          <w:p w:rsidR="00225302" w:rsidRDefault="00225302">
            <w:pPr>
              <w:spacing w:after="0" w:line="240" w:lineRule="auto"/>
              <w:textAlignment w:val="baseline"/>
              <w:rPr>
                <w:rFonts w:ascii="Cambria" w:eastAsia="Times New Roman" w:hAnsi="Cambria" w:cs="Times New Roman"/>
                <w:b/>
                <w:bCs/>
                <w:color w:val="000000"/>
                <w:sz w:val="24"/>
                <w:szCs w:val="24"/>
              </w:rPr>
            </w:pPr>
          </w:p>
          <w:p w:rsidR="00225302" w:rsidRDefault="00225302" w:rsidP="00A212DC">
            <w:pPr>
              <w:numPr>
                <w:ilvl w:val="0"/>
                <w:numId w:val="4"/>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Assignment for next time</w:t>
            </w:r>
            <w:r>
              <w:rPr>
                <w:rFonts w:ascii="Cambria" w:eastAsia="Times New Roman" w:hAnsi="Cambria" w:cs="Calibri"/>
                <w:color w:val="000000"/>
                <w:sz w:val="24"/>
                <w:szCs w:val="24"/>
              </w:rPr>
              <w:t xml:space="preserve"> –</w:t>
            </w:r>
            <w:r w:rsidR="00E656A7">
              <w:rPr>
                <w:rFonts w:ascii="Cambria" w:eastAsia="Times New Roman" w:hAnsi="Cambria" w:cs="Calibri"/>
                <w:color w:val="000000"/>
                <w:sz w:val="24"/>
                <w:szCs w:val="24"/>
              </w:rPr>
              <w:t>Keywords: Read Chapter 8 &amp; 9. Define and explain the following words in your notebook: Alibi, chain of evidence, evidence contamination, DNA profiling, exculpatory evidence, informant, latent prints, and rifling. You will also need outside sources. Application- Read “The Borden</w:t>
            </w:r>
            <w:r w:rsidR="00900AB1">
              <w:rPr>
                <w:rFonts w:ascii="Cambria" w:eastAsia="Times New Roman" w:hAnsi="Cambria" w:cs="Calibri"/>
                <w:color w:val="000000"/>
                <w:sz w:val="24"/>
                <w:szCs w:val="24"/>
              </w:rPr>
              <w:t>’</w:t>
            </w:r>
            <w:r w:rsidR="00E656A7">
              <w:rPr>
                <w:rFonts w:ascii="Cambria" w:eastAsia="Times New Roman" w:hAnsi="Cambria" w:cs="Calibri"/>
                <w:color w:val="000000"/>
                <w:sz w:val="24"/>
                <w:szCs w:val="24"/>
              </w:rPr>
              <w:t xml:space="preserve">s of Fall River” found on the </w:t>
            </w:r>
            <w:proofErr w:type="spellStart"/>
            <w:r w:rsidR="00E656A7">
              <w:rPr>
                <w:rFonts w:ascii="Cambria" w:eastAsia="Times New Roman" w:hAnsi="Cambria" w:cs="Calibri"/>
                <w:color w:val="000000"/>
                <w:sz w:val="24"/>
                <w:szCs w:val="24"/>
              </w:rPr>
              <w:t>Weebly</w:t>
            </w:r>
            <w:proofErr w:type="spellEnd"/>
            <w:r w:rsidR="00E656A7">
              <w:rPr>
                <w:rFonts w:ascii="Cambria" w:eastAsia="Times New Roman" w:hAnsi="Cambria" w:cs="Calibri"/>
                <w:color w:val="000000"/>
                <w:sz w:val="24"/>
                <w:szCs w:val="24"/>
              </w:rPr>
              <w:t>. On loose leaf paper, create a list of evidence that could be used by the defense and pone for the prosecution (4+ each). Make a 10 sentence opening statement for either the defense or prosecution. Turn in notes with the paragraph.</w:t>
            </w:r>
          </w:p>
        </w:tc>
        <w:tc>
          <w:tcPr>
            <w:tcW w:w="1679" w:type="dxa"/>
            <w:tcBorders>
              <w:top w:val="single" w:sz="4" w:space="0" w:color="000000"/>
              <w:left w:val="single" w:sz="4" w:space="0" w:color="000000"/>
              <w:bottom w:val="single" w:sz="4" w:space="0" w:color="000000"/>
              <w:right w:val="single" w:sz="8" w:space="0" w:color="000000"/>
            </w:tcBorders>
          </w:tcPr>
          <w:p w:rsidR="00225302" w:rsidRDefault="00225302">
            <w:pPr>
              <w:spacing w:after="0" w:line="240" w:lineRule="auto"/>
              <w:rPr>
                <w:rFonts w:ascii="Cambria" w:eastAsia="Times New Roman" w:hAnsi="Cambria" w:cs="Times New Roman"/>
                <w:sz w:val="24"/>
                <w:szCs w:val="24"/>
              </w:rPr>
            </w:pPr>
          </w:p>
          <w:p w:rsidR="00225302" w:rsidRDefault="00225302">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r w:rsidR="00A56C43">
              <w:rPr>
                <w:rFonts w:ascii="Cambria" w:eastAsia="Times New Roman" w:hAnsi="Cambria" w:cs="Times New Roman"/>
                <w:b/>
                <w:sz w:val="24"/>
                <w:szCs w:val="24"/>
              </w:rPr>
              <w:t>:</w:t>
            </w:r>
          </w:p>
          <w:p w:rsidR="00A56C43" w:rsidRDefault="00A56C43">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(Ham) 11/1</w:t>
            </w:r>
            <w:r w:rsidR="005F6DB0">
              <w:rPr>
                <w:rFonts w:ascii="Cambria" w:eastAsia="Times New Roman" w:hAnsi="Cambria" w:cs="Times New Roman"/>
                <w:b/>
                <w:sz w:val="24"/>
                <w:szCs w:val="24"/>
              </w:rPr>
              <w:t>- A</w:t>
            </w:r>
          </w:p>
          <w:p w:rsidR="00A56C43" w:rsidRDefault="005F6DB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w:t>
            </w:r>
          </w:p>
          <w:p w:rsidR="00A56C43" w:rsidRDefault="00A56C43">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(Eliza)</w:t>
            </w:r>
          </w:p>
          <w:p w:rsidR="00225302" w:rsidRDefault="00A56C43">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11/2</w:t>
            </w:r>
            <w:r w:rsidR="00225302">
              <w:rPr>
                <w:rFonts w:ascii="Cambria" w:eastAsia="Times New Roman" w:hAnsi="Cambria" w:cs="Times New Roman"/>
                <w:b/>
                <w:sz w:val="24"/>
                <w:szCs w:val="24"/>
              </w:rPr>
              <w:t xml:space="preserve"> </w:t>
            </w:r>
            <w:r w:rsidR="005F6DB0">
              <w:rPr>
                <w:rFonts w:ascii="Cambria" w:eastAsia="Times New Roman" w:hAnsi="Cambria" w:cs="Times New Roman"/>
                <w:b/>
                <w:sz w:val="24"/>
                <w:szCs w:val="24"/>
              </w:rPr>
              <w:t>- B</w:t>
            </w:r>
          </w:p>
        </w:tc>
      </w:tr>
      <w:tr w:rsidR="00225302" w:rsidTr="00A44D7A">
        <w:tc>
          <w:tcPr>
            <w:tcW w:w="9350" w:type="dxa"/>
            <w:gridSpan w:val="2"/>
            <w:tcBorders>
              <w:top w:val="single" w:sz="4" w:space="0" w:color="000000"/>
              <w:left w:val="single" w:sz="8" w:space="0" w:color="000000"/>
              <w:bottom w:val="single" w:sz="4" w:space="0" w:color="000000"/>
              <w:right w:val="single" w:sz="4" w:space="0" w:color="000000"/>
            </w:tcBorders>
            <w:shd w:val="clear" w:color="auto" w:fill="000000" w:themeFill="text1"/>
            <w:vAlign w:val="center"/>
            <w:hideMark/>
          </w:tcPr>
          <w:p w:rsidR="00225302" w:rsidRDefault="00225302">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Day 4</w:t>
            </w:r>
          </w:p>
        </w:tc>
      </w:tr>
      <w:tr w:rsidR="00225302" w:rsidTr="00A44D7A">
        <w:tc>
          <w:tcPr>
            <w:tcW w:w="8000" w:type="dxa"/>
            <w:tcBorders>
              <w:top w:val="single" w:sz="4" w:space="0" w:color="000000"/>
              <w:left w:val="single" w:sz="8" w:space="0" w:color="000000"/>
              <w:bottom w:val="single" w:sz="4" w:space="0" w:color="000000"/>
              <w:right w:val="single" w:sz="4" w:space="0" w:color="000000"/>
            </w:tcBorders>
          </w:tcPr>
          <w:p w:rsidR="00225302" w:rsidRDefault="00225302">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4: </w:t>
            </w:r>
            <w:r w:rsidR="00A56C43">
              <w:rPr>
                <w:rFonts w:ascii="Cambria" w:eastAsia="Times New Roman" w:hAnsi="Cambria" w:cs="Times New Roman"/>
                <w:b/>
                <w:bCs/>
                <w:color w:val="000000"/>
                <w:sz w:val="24"/>
                <w:szCs w:val="24"/>
              </w:rPr>
              <w:t>Wednesday, 11/1- A // Thursday 11/2</w:t>
            </w:r>
            <w:r w:rsidR="005F6DB0">
              <w:rPr>
                <w:rFonts w:ascii="Cambria" w:eastAsia="Times New Roman" w:hAnsi="Cambria" w:cs="Times New Roman"/>
                <w:b/>
                <w:bCs/>
                <w:color w:val="000000"/>
                <w:sz w:val="24"/>
                <w:szCs w:val="24"/>
              </w:rPr>
              <w:t>- B</w:t>
            </w:r>
          </w:p>
          <w:p w:rsidR="00225302" w:rsidRDefault="00225302">
            <w:pPr>
              <w:spacing w:after="0" w:line="240" w:lineRule="auto"/>
              <w:textAlignment w:val="baseline"/>
              <w:rPr>
                <w:rFonts w:ascii="Cambria" w:eastAsia="Times New Roman" w:hAnsi="Cambria" w:cs="Times New Roman"/>
                <w:b/>
                <w:bCs/>
                <w:color w:val="000000"/>
                <w:sz w:val="24"/>
                <w:szCs w:val="24"/>
              </w:rPr>
            </w:pPr>
          </w:p>
          <w:p w:rsidR="00225302" w:rsidRDefault="00225302">
            <w:pPr>
              <w:numPr>
                <w:ilvl w:val="0"/>
                <w:numId w:val="5"/>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w:t>
            </w:r>
            <w:r w:rsidR="00E656A7">
              <w:rPr>
                <w:rFonts w:ascii="Cambria" w:eastAsia="Times New Roman" w:hAnsi="Cambria" w:cs="Calibri"/>
                <w:color w:val="000000"/>
                <w:sz w:val="24"/>
                <w:szCs w:val="24"/>
              </w:rPr>
              <w:t>Definitions, notes over reading, opening statements.</w:t>
            </w:r>
          </w:p>
          <w:p w:rsidR="00225302" w:rsidRPr="00C928A9" w:rsidRDefault="00225302">
            <w:pPr>
              <w:spacing w:after="0" w:line="240" w:lineRule="auto"/>
              <w:ind w:left="720"/>
              <w:textAlignment w:val="baseline"/>
              <w:rPr>
                <w:rFonts w:ascii="Cambria" w:eastAsia="Times New Roman" w:hAnsi="Cambria" w:cs="Times New Roman"/>
                <w:b/>
                <w:bCs/>
                <w:color w:val="000000"/>
                <w:sz w:val="24"/>
                <w:szCs w:val="24"/>
              </w:rPr>
            </w:pPr>
          </w:p>
          <w:p w:rsidR="00225302" w:rsidRPr="00C928A9" w:rsidRDefault="00225302">
            <w:pPr>
              <w:pStyle w:val="ListParagraph"/>
              <w:numPr>
                <w:ilvl w:val="0"/>
                <w:numId w:val="5"/>
              </w:numPr>
              <w:rPr>
                <w:sz w:val="24"/>
                <w:szCs w:val="24"/>
              </w:rPr>
            </w:pPr>
            <w:r w:rsidRPr="00C928A9">
              <w:rPr>
                <w:rFonts w:ascii="Cambria" w:eastAsia="Times New Roman" w:hAnsi="Cambria" w:cs="Times New Roman"/>
                <w:b/>
                <w:bCs/>
                <w:color w:val="000000"/>
                <w:sz w:val="24"/>
                <w:szCs w:val="24"/>
                <w:u w:val="single"/>
              </w:rPr>
              <w:t>What we are doing today</w:t>
            </w:r>
            <w:r w:rsidRPr="00C928A9">
              <w:rPr>
                <w:rFonts w:ascii="Cambria" w:eastAsia="Times New Roman" w:hAnsi="Cambria" w:cs="Calibri"/>
                <w:color w:val="000000"/>
                <w:sz w:val="24"/>
                <w:szCs w:val="24"/>
              </w:rPr>
              <w:t xml:space="preserve"> –</w:t>
            </w:r>
            <w:r w:rsidR="00C928A9" w:rsidRPr="00C928A9">
              <w:rPr>
                <w:sz w:val="24"/>
                <w:szCs w:val="24"/>
              </w:rPr>
              <w:t xml:space="preserve"> </w:t>
            </w:r>
            <w:r w:rsidR="00C928A9" w:rsidRPr="00C928A9">
              <w:rPr>
                <w:rFonts w:ascii="Cambria" w:hAnsi="Cambria"/>
                <w:sz w:val="24"/>
                <w:szCs w:val="24"/>
              </w:rPr>
              <w:t>Distinguish</w:t>
            </w:r>
            <w:r w:rsidR="00C928A9">
              <w:rPr>
                <w:rFonts w:ascii="Cambria" w:hAnsi="Cambria"/>
                <w:sz w:val="24"/>
                <w:szCs w:val="24"/>
              </w:rPr>
              <w:t xml:space="preserve"> between direct and circumstantial evidence. Evaluate strengths and weaknesses of evidence. Identify relevant facts of a case from witness testimony.</w:t>
            </w:r>
          </w:p>
          <w:p w:rsidR="00225302" w:rsidRDefault="00225302">
            <w:pPr>
              <w:spacing w:after="0" w:line="240" w:lineRule="auto"/>
              <w:textAlignment w:val="baseline"/>
              <w:rPr>
                <w:rFonts w:ascii="Cambria" w:eastAsia="Times New Roman" w:hAnsi="Cambria" w:cs="Times New Roman"/>
                <w:b/>
                <w:bCs/>
                <w:color w:val="000000"/>
                <w:sz w:val="24"/>
                <w:szCs w:val="24"/>
              </w:rPr>
            </w:pPr>
          </w:p>
          <w:p w:rsidR="00225302" w:rsidRDefault="00225302">
            <w:pPr>
              <w:numPr>
                <w:ilvl w:val="0"/>
                <w:numId w:val="5"/>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Assignment for next time</w:t>
            </w:r>
            <w:r>
              <w:rPr>
                <w:rFonts w:ascii="Cambria" w:eastAsia="Times New Roman" w:hAnsi="Cambria" w:cs="Calibri"/>
                <w:color w:val="000000"/>
                <w:sz w:val="24"/>
                <w:szCs w:val="24"/>
              </w:rPr>
              <w:t xml:space="preserve"> – Prep for quiz.</w:t>
            </w:r>
          </w:p>
        </w:tc>
        <w:tc>
          <w:tcPr>
            <w:tcW w:w="1350" w:type="dxa"/>
            <w:tcBorders>
              <w:top w:val="single" w:sz="4" w:space="0" w:color="000000"/>
              <w:left w:val="single" w:sz="4" w:space="0" w:color="000000"/>
              <w:bottom w:val="single" w:sz="4" w:space="0" w:color="000000"/>
              <w:right w:val="single" w:sz="8" w:space="0" w:color="000000"/>
            </w:tcBorders>
          </w:tcPr>
          <w:p w:rsidR="00225302" w:rsidRDefault="00225302">
            <w:pPr>
              <w:spacing w:after="0" w:line="240" w:lineRule="auto"/>
              <w:rPr>
                <w:rFonts w:ascii="Cambria" w:eastAsia="Times New Roman" w:hAnsi="Cambria" w:cs="Times New Roman"/>
                <w:sz w:val="24"/>
                <w:szCs w:val="24"/>
              </w:rPr>
            </w:pPr>
          </w:p>
          <w:p w:rsidR="00225302" w:rsidRDefault="00225302">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225302" w:rsidRDefault="005F6DB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11/3- C</w:t>
            </w:r>
          </w:p>
        </w:tc>
      </w:tr>
      <w:tr w:rsidR="00225302" w:rsidTr="00A44D7A">
        <w:tc>
          <w:tcPr>
            <w:tcW w:w="9350" w:type="dxa"/>
            <w:gridSpan w:val="2"/>
            <w:tcBorders>
              <w:top w:val="single" w:sz="4" w:space="0" w:color="000000"/>
              <w:left w:val="single" w:sz="8" w:space="0" w:color="000000"/>
              <w:bottom w:val="single" w:sz="4" w:space="0" w:color="000000"/>
              <w:right w:val="single" w:sz="4" w:space="0" w:color="000000"/>
            </w:tcBorders>
            <w:shd w:val="clear" w:color="auto" w:fill="000000" w:themeFill="text1"/>
            <w:vAlign w:val="center"/>
            <w:hideMark/>
          </w:tcPr>
          <w:p w:rsidR="00225302" w:rsidRDefault="00225302">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Day 5</w:t>
            </w:r>
          </w:p>
        </w:tc>
      </w:tr>
      <w:tr w:rsidR="00225302" w:rsidTr="00A44D7A">
        <w:tc>
          <w:tcPr>
            <w:tcW w:w="8000" w:type="dxa"/>
            <w:tcBorders>
              <w:top w:val="single" w:sz="4" w:space="0" w:color="000000"/>
              <w:left w:val="single" w:sz="8" w:space="0" w:color="000000"/>
              <w:bottom w:val="single" w:sz="4" w:space="0" w:color="000000"/>
              <w:right w:val="single" w:sz="4" w:space="0" w:color="000000"/>
            </w:tcBorders>
          </w:tcPr>
          <w:p w:rsidR="00225302" w:rsidRDefault="005F6DB0">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5: Friday, 11/3 -C</w:t>
            </w:r>
          </w:p>
          <w:p w:rsidR="00225302" w:rsidRDefault="00225302">
            <w:pPr>
              <w:spacing w:after="0" w:line="240" w:lineRule="auto"/>
              <w:textAlignment w:val="baseline"/>
              <w:rPr>
                <w:rFonts w:ascii="Cambria" w:eastAsia="Times New Roman" w:hAnsi="Cambria" w:cs="Times New Roman"/>
                <w:b/>
                <w:bCs/>
                <w:color w:val="000000"/>
                <w:sz w:val="24"/>
                <w:szCs w:val="24"/>
              </w:rPr>
            </w:pPr>
          </w:p>
          <w:p w:rsidR="00225302" w:rsidRDefault="00225302">
            <w:pPr>
              <w:numPr>
                <w:ilvl w:val="0"/>
                <w:numId w:val="6"/>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Prep for quiz. </w:t>
            </w:r>
          </w:p>
          <w:p w:rsidR="00225302" w:rsidRDefault="00225302">
            <w:pPr>
              <w:spacing w:after="0" w:line="240" w:lineRule="auto"/>
              <w:ind w:left="720"/>
              <w:textAlignment w:val="baseline"/>
              <w:rPr>
                <w:rFonts w:ascii="Cambria" w:eastAsia="Times New Roman" w:hAnsi="Cambria" w:cs="Times New Roman"/>
                <w:b/>
                <w:bCs/>
                <w:color w:val="000000"/>
                <w:sz w:val="24"/>
                <w:szCs w:val="24"/>
              </w:rPr>
            </w:pPr>
          </w:p>
          <w:p w:rsidR="00225302" w:rsidRDefault="00225302">
            <w:pPr>
              <w:numPr>
                <w:ilvl w:val="0"/>
                <w:numId w:val="6"/>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 Quiz. </w:t>
            </w:r>
            <w:r w:rsidR="00C928A9">
              <w:rPr>
                <w:rFonts w:ascii="Cambria" w:eastAsia="Times New Roman" w:hAnsi="Cambria" w:cs="Calibri"/>
                <w:color w:val="000000"/>
                <w:sz w:val="24"/>
                <w:szCs w:val="24"/>
              </w:rPr>
              <w:t>Discuss types of objections that can be used in trial. Describe strategies the defense attorneys can use to discredit the testimony of a witness in cross examination.</w:t>
            </w:r>
          </w:p>
          <w:p w:rsidR="00225302" w:rsidRDefault="00225302">
            <w:pPr>
              <w:spacing w:after="0" w:line="240" w:lineRule="auto"/>
              <w:textAlignment w:val="baseline"/>
              <w:rPr>
                <w:rFonts w:ascii="Cambria" w:eastAsia="Times New Roman" w:hAnsi="Cambria" w:cs="Calibri"/>
                <w:color w:val="000000"/>
                <w:sz w:val="24"/>
                <w:szCs w:val="24"/>
              </w:rPr>
            </w:pPr>
          </w:p>
          <w:p w:rsidR="00225302" w:rsidRDefault="00225302" w:rsidP="00C928A9">
            <w:pPr>
              <w:numPr>
                <w:ilvl w:val="0"/>
                <w:numId w:val="6"/>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Assignment for next time</w:t>
            </w:r>
            <w:r>
              <w:rPr>
                <w:rFonts w:ascii="Cambria" w:eastAsia="Times New Roman" w:hAnsi="Cambria" w:cs="Calibri"/>
                <w:color w:val="000000"/>
                <w:sz w:val="24"/>
                <w:szCs w:val="24"/>
              </w:rPr>
              <w:t xml:space="preserve"> – </w:t>
            </w:r>
            <w:r w:rsidR="00C928A9">
              <w:rPr>
                <w:rFonts w:ascii="Cambria" w:eastAsia="Times New Roman" w:hAnsi="Cambria" w:cs="Calibri"/>
                <w:color w:val="000000"/>
                <w:sz w:val="24"/>
                <w:szCs w:val="24"/>
              </w:rPr>
              <w:t>Read a test</w:t>
            </w:r>
            <w:r w:rsidR="00CB459B">
              <w:rPr>
                <w:rFonts w:ascii="Cambria" w:eastAsia="Times New Roman" w:hAnsi="Cambria" w:cs="Calibri"/>
                <w:color w:val="000000"/>
                <w:sz w:val="24"/>
                <w:szCs w:val="24"/>
              </w:rPr>
              <w:t>imony and write 4 cross ex</w:t>
            </w:r>
            <w:r w:rsidR="005C0494">
              <w:rPr>
                <w:rFonts w:ascii="Cambria" w:eastAsia="Times New Roman" w:hAnsi="Cambria" w:cs="Calibri"/>
                <w:color w:val="000000"/>
                <w:sz w:val="24"/>
                <w:szCs w:val="24"/>
              </w:rPr>
              <w:t>amine the witness. Read Chapter 8 &amp;9, define and explain all blue bolded words (17)</w:t>
            </w:r>
            <w:r w:rsidR="00A56C43">
              <w:rPr>
                <w:rFonts w:ascii="Cambria" w:eastAsia="Times New Roman" w:hAnsi="Cambria" w:cs="Calibri"/>
                <w:color w:val="000000"/>
                <w:sz w:val="24"/>
                <w:szCs w:val="24"/>
              </w:rPr>
              <w:t xml:space="preserve"> in the Trail PPT.</w:t>
            </w:r>
          </w:p>
        </w:tc>
        <w:tc>
          <w:tcPr>
            <w:tcW w:w="1350" w:type="dxa"/>
            <w:tcBorders>
              <w:top w:val="single" w:sz="4" w:space="0" w:color="000000"/>
              <w:left w:val="single" w:sz="4" w:space="0" w:color="000000"/>
              <w:bottom w:val="single" w:sz="4" w:space="0" w:color="000000"/>
              <w:right w:val="single" w:sz="8" w:space="0" w:color="000000"/>
            </w:tcBorders>
          </w:tcPr>
          <w:p w:rsidR="00225302" w:rsidRDefault="00225302">
            <w:pPr>
              <w:spacing w:after="0" w:line="240" w:lineRule="auto"/>
              <w:rPr>
                <w:rFonts w:ascii="Cambria" w:eastAsia="Times New Roman" w:hAnsi="Cambria" w:cs="Times New Roman"/>
                <w:sz w:val="24"/>
                <w:szCs w:val="24"/>
              </w:rPr>
            </w:pPr>
          </w:p>
          <w:p w:rsidR="00225302" w:rsidRDefault="00225302">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C93BC3" w:rsidRDefault="005F6DB0" w:rsidP="00C93BC3">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11/13- H</w:t>
            </w:r>
          </w:p>
          <w:p w:rsidR="00C93BC3" w:rsidRDefault="00C93BC3" w:rsidP="005F6DB0">
            <w:pPr>
              <w:spacing w:after="0" w:line="240" w:lineRule="auto"/>
              <w:jc w:val="center"/>
              <w:rPr>
                <w:rFonts w:ascii="Cambria" w:eastAsia="Times New Roman" w:hAnsi="Cambria" w:cs="Times New Roman"/>
                <w:b/>
                <w:sz w:val="24"/>
                <w:szCs w:val="24"/>
              </w:rPr>
            </w:pPr>
          </w:p>
        </w:tc>
      </w:tr>
      <w:tr w:rsidR="005F6DB0" w:rsidTr="005F6DB0">
        <w:tc>
          <w:tcPr>
            <w:tcW w:w="8000" w:type="dxa"/>
            <w:tcBorders>
              <w:top w:val="single" w:sz="4" w:space="0" w:color="000000"/>
              <w:left w:val="single" w:sz="8" w:space="0" w:color="000000"/>
              <w:bottom w:val="single" w:sz="4" w:space="0" w:color="000000"/>
              <w:right w:val="single" w:sz="4" w:space="0" w:color="000000"/>
            </w:tcBorders>
            <w:shd w:val="clear" w:color="auto" w:fill="000000" w:themeFill="text1"/>
          </w:tcPr>
          <w:p w:rsidR="005F6DB0" w:rsidRDefault="005F6DB0">
            <w:pPr>
              <w:spacing w:after="0" w:line="240" w:lineRule="auto"/>
              <w:textAlignment w:val="baseline"/>
              <w:rPr>
                <w:rFonts w:ascii="Cambria" w:eastAsia="Times New Roman" w:hAnsi="Cambria" w:cs="Times New Roman"/>
                <w:b/>
                <w:bCs/>
                <w:color w:val="000000"/>
                <w:sz w:val="24"/>
                <w:szCs w:val="24"/>
              </w:rPr>
            </w:pPr>
          </w:p>
        </w:tc>
        <w:tc>
          <w:tcPr>
            <w:tcW w:w="1350" w:type="dxa"/>
            <w:tcBorders>
              <w:top w:val="single" w:sz="4" w:space="0" w:color="000000"/>
              <w:left w:val="single" w:sz="4" w:space="0" w:color="000000"/>
              <w:bottom w:val="single" w:sz="4" w:space="0" w:color="000000"/>
              <w:right w:val="single" w:sz="8" w:space="0" w:color="000000"/>
            </w:tcBorders>
            <w:shd w:val="clear" w:color="auto" w:fill="000000" w:themeFill="text1"/>
          </w:tcPr>
          <w:p w:rsidR="005F6DB0" w:rsidRDefault="005F6DB0">
            <w:pPr>
              <w:spacing w:after="0" w:line="240" w:lineRule="auto"/>
              <w:rPr>
                <w:rFonts w:ascii="Cambria" w:eastAsia="Times New Roman" w:hAnsi="Cambria" w:cs="Times New Roman"/>
                <w:sz w:val="24"/>
                <w:szCs w:val="24"/>
              </w:rPr>
            </w:pPr>
          </w:p>
        </w:tc>
      </w:tr>
      <w:tr w:rsidR="005F6DB0" w:rsidTr="00A44D7A">
        <w:tc>
          <w:tcPr>
            <w:tcW w:w="8000" w:type="dxa"/>
            <w:tcBorders>
              <w:top w:val="single" w:sz="4" w:space="0" w:color="000000"/>
              <w:left w:val="single" w:sz="8" w:space="0" w:color="000000"/>
              <w:bottom w:val="single" w:sz="4" w:space="0" w:color="000000"/>
              <w:right w:val="single" w:sz="4" w:space="0" w:color="000000"/>
            </w:tcBorders>
          </w:tcPr>
          <w:p w:rsidR="005F6DB0" w:rsidRDefault="005F6DB0">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6-7: Wednesday 11/8- 11/10 E- Most of you will be on Kairos</w:t>
            </w:r>
          </w:p>
          <w:p w:rsidR="005F6DB0" w:rsidRDefault="005F6DB0">
            <w:pPr>
              <w:spacing w:after="0" w:line="240" w:lineRule="auto"/>
              <w:textAlignment w:val="baseline"/>
              <w:rPr>
                <w:rFonts w:ascii="Cambria" w:eastAsia="Times New Roman" w:hAnsi="Cambria" w:cs="Times New Roman"/>
                <w:b/>
                <w:bCs/>
                <w:color w:val="000000"/>
                <w:sz w:val="24"/>
                <w:szCs w:val="24"/>
              </w:rPr>
            </w:pPr>
          </w:p>
          <w:p w:rsidR="005F6DB0" w:rsidRDefault="00C93BC3" w:rsidP="009460B9">
            <w:pPr>
              <w:spacing w:after="0" w:line="240" w:lineRule="auto"/>
              <w:jc w:val="center"/>
              <w:textAlignment w:val="baseline"/>
              <w:rPr>
                <w:rFonts w:ascii="Cambria" w:eastAsia="Times New Roman" w:hAnsi="Cambria" w:cs="Times New Roman"/>
                <w:b/>
                <w:bCs/>
                <w:color w:val="000000"/>
                <w:sz w:val="24"/>
                <w:szCs w:val="24"/>
              </w:rPr>
            </w:pPr>
            <w:r w:rsidRPr="009460B9">
              <w:rPr>
                <w:rFonts w:ascii="Cambria" w:eastAsia="Times New Roman" w:hAnsi="Cambria" w:cs="Times New Roman"/>
                <w:b/>
                <w:bCs/>
                <w:color w:val="000000"/>
                <w:sz w:val="24"/>
                <w:szCs w:val="24"/>
              </w:rPr>
              <w:t>W</w:t>
            </w:r>
            <w:r w:rsidR="005F6DB0" w:rsidRPr="009460B9">
              <w:rPr>
                <w:rFonts w:ascii="Cambria" w:eastAsia="Times New Roman" w:hAnsi="Cambria" w:cs="Times New Roman"/>
                <w:b/>
                <w:bCs/>
                <w:color w:val="000000"/>
                <w:sz w:val="24"/>
                <w:szCs w:val="24"/>
              </w:rPr>
              <w:t>e will be working on our enrichments</w:t>
            </w:r>
          </w:p>
          <w:p w:rsidR="009460B9" w:rsidRPr="009460B9" w:rsidRDefault="009460B9" w:rsidP="009460B9">
            <w:pPr>
              <w:spacing w:after="0" w:line="240" w:lineRule="auto"/>
              <w:jc w:val="center"/>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***Those of you not going on KAIROS be sure to bring your parent signed permission slip for the enrichment movies</w:t>
            </w:r>
            <w:proofErr w:type="gramStart"/>
            <w:r>
              <w:rPr>
                <w:rFonts w:ascii="Cambria" w:eastAsia="Times New Roman" w:hAnsi="Cambria" w:cs="Times New Roman"/>
                <w:b/>
                <w:bCs/>
                <w:color w:val="000000"/>
                <w:sz w:val="24"/>
                <w:szCs w:val="24"/>
              </w:rPr>
              <w:t>.</w:t>
            </w:r>
            <w:r w:rsidR="004E1041">
              <w:rPr>
                <w:rFonts w:ascii="Cambria" w:eastAsia="Times New Roman" w:hAnsi="Cambria" w:cs="Times New Roman"/>
                <w:b/>
                <w:bCs/>
                <w:color w:val="000000"/>
                <w:sz w:val="24"/>
                <w:szCs w:val="24"/>
              </w:rPr>
              <w:t>*</w:t>
            </w:r>
            <w:proofErr w:type="gramEnd"/>
            <w:r w:rsidR="004E1041">
              <w:rPr>
                <w:rFonts w:ascii="Cambria" w:eastAsia="Times New Roman" w:hAnsi="Cambria" w:cs="Times New Roman"/>
                <w:b/>
                <w:bCs/>
                <w:color w:val="000000"/>
                <w:sz w:val="24"/>
                <w:szCs w:val="24"/>
              </w:rPr>
              <w:t>**</w:t>
            </w:r>
          </w:p>
          <w:p w:rsidR="005F6DB0" w:rsidRDefault="005F6DB0">
            <w:pPr>
              <w:spacing w:after="0" w:line="240" w:lineRule="auto"/>
              <w:textAlignment w:val="baseline"/>
              <w:rPr>
                <w:rFonts w:ascii="Cambria" w:eastAsia="Times New Roman" w:hAnsi="Cambria" w:cs="Times New Roman"/>
                <w:b/>
                <w:bCs/>
                <w:color w:val="000000"/>
                <w:sz w:val="24"/>
                <w:szCs w:val="24"/>
              </w:rPr>
            </w:pPr>
          </w:p>
        </w:tc>
        <w:tc>
          <w:tcPr>
            <w:tcW w:w="1350" w:type="dxa"/>
            <w:tcBorders>
              <w:top w:val="single" w:sz="4" w:space="0" w:color="000000"/>
              <w:left w:val="single" w:sz="4" w:space="0" w:color="000000"/>
              <w:bottom w:val="single" w:sz="4" w:space="0" w:color="000000"/>
              <w:right w:val="single" w:sz="8" w:space="0" w:color="000000"/>
            </w:tcBorders>
          </w:tcPr>
          <w:p w:rsidR="005F6DB0" w:rsidRDefault="005F6DB0">
            <w:pPr>
              <w:spacing w:after="0" w:line="240" w:lineRule="auto"/>
              <w:rPr>
                <w:rFonts w:ascii="Cambria" w:eastAsia="Times New Roman" w:hAnsi="Cambria" w:cs="Times New Roman"/>
                <w:sz w:val="24"/>
                <w:szCs w:val="24"/>
              </w:rPr>
            </w:pPr>
          </w:p>
        </w:tc>
      </w:tr>
      <w:tr w:rsidR="005F6DB0" w:rsidTr="005F6DB0">
        <w:tc>
          <w:tcPr>
            <w:tcW w:w="8000" w:type="dxa"/>
            <w:tcBorders>
              <w:top w:val="single" w:sz="4" w:space="0" w:color="000000"/>
              <w:left w:val="single" w:sz="8" w:space="0" w:color="000000"/>
              <w:bottom w:val="single" w:sz="4" w:space="0" w:color="000000"/>
              <w:right w:val="single" w:sz="4" w:space="0" w:color="000000"/>
            </w:tcBorders>
            <w:shd w:val="clear" w:color="auto" w:fill="000000" w:themeFill="text1"/>
          </w:tcPr>
          <w:p w:rsidR="005F6DB0" w:rsidRDefault="005F6DB0">
            <w:pPr>
              <w:spacing w:after="0" w:line="240" w:lineRule="auto"/>
              <w:textAlignment w:val="baseline"/>
              <w:rPr>
                <w:rFonts w:ascii="Cambria" w:eastAsia="Times New Roman" w:hAnsi="Cambria" w:cs="Times New Roman"/>
                <w:b/>
                <w:bCs/>
                <w:color w:val="000000"/>
                <w:sz w:val="24"/>
                <w:szCs w:val="24"/>
              </w:rPr>
            </w:pPr>
          </w:p>
        </w:tc>
        <w:tc>
          <w:tcPr>
            <w:tcW w:w="1350" w:type="dxa"/>
            <w:tcBorders>
              <w:top w:val="single" w:sz="4" w:space="0" w:color="000000"/>
              <w:left w:val="single" w:sz="4" w:space="0" w:color="000000"/>
              <w:bottom w:val="single" w:sz="4" w:space="0" w:color="000000"/>
              <w:right w:val="single" w:sz="8" w:space="0" w:color="000000"/>
            </w:tcBorders>
            <w:shd w:val="clear" w:color="auto" w:fill="000000" w:themeFill="text1"/>
          </w:tcPr>
          <w:p w:rsidR="005F6DB0" w:rsidRDefault="005F6DB0">
            <w:pPr>
              <w:spacing w:after="0" w:line="240" w:lineRule="auto"/>
              <w:rPr>
                <w:rFonts w:ascii="Cambria" w:eastAsia="Times New Roman" w:hAnsi="Cambria" w:cs="Times New Roman"/>
                <w:sz w:val="24"/>
                <w:szCs w:val="24"/>
              </w:rPr>
            </w:pPr>
          </w:p>
        </w:tc>
      </w:tr>
      <w:tr w:rsidR="00225302" w:rsidTr="005F6DB0">
        <w:tc>
          <w:tcPr>
            <w:tcW w:w="7671" w:type="dxa"/>
            <w:tcBorders>
              <w:top w:val="single" w:sz="4" w:space="0" w:color="000000"/>
              <w:left w:val="single" w:sz="8" w:space="0" w:color="000000"/>
              <w:bottom w:val="single" w:sz="4" w:space="0" w:color="000000"/>
              <w:right w:val="single" w:sz="4" w:space="0" w:color="000000"/>
            </w:tcBorders>
          </w:tcPr>
          <w:p w:rsidR="00225302" w:rsidRDefault="005F6DB0">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8</w:t>
            </w:r>
            <w:r w:rsidR="00225302">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Monday, 11/13- H</w:t>
            </w:r>
          </w:p>
          <w:p w:rsidR="00225302" w:rsidRDefault="00225302">
            <w:pPr>
              <w:spacing w:after="0" w:line="240" w:lineRule="auto"/>
              <w:textAlignment w:val="baseline"/>
              <w:rPr>
                <w:rFonts w:ascii="Cambria" w:eastAsia="Times New Roman" w:hAnsi="Cambria" w:cs="Times New Roman"/>
                <w:b/>
                <w:bCs/>
                <w:color w:val="000000"/>
                <w:sz w:val="24"/>
                <w:szCs w:val="24"/>
              </w:rPr>
            </w:pPr>
          </w:p>
          <w:p w:rsidR="00225302" w:rsidRDefault="00225302">
            <w:pPr>
              <w:numPr>
                <w:ilvl w:val="0"/>
                <w:numId w:val="7"/>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w:t>
            </w:r>
            <w:r w:rsidR="00A56C43">
              <w:rPr>
                <w:rFonts w:ascii="Cambria" w:eastAsia="Times New Roman" w:hAnsi="Cambria" w:cs="Calibri"/>
                <w:color w:val="000000"/>
                <w:sz w:val="24"/>
                <w:szCs w:val="24"/>
              </w:rPr>
              <w:t>Cross examination questions and definitions.</w:t>
            </w:r>
          </w:p>
          <w:p w:rsidR="00225302" w:rsidRPr="00A56C43" w:rsidRDefault="00225302">
            <w:pPr>
              <w:spacing w:after="0" w:line="240" w:lineRule="auto"/>
              <w:ind w:left="720"/>
              <w:textAlignment w:val="baseline"/>
              <w:rPr>
                <w:rFonts w:ascii="Cambria" w:eastAsia="Times New Roman" w:hAnsi="Cambria" w:cs="Times New Roman"/>
                <w:sz w:val="24"/>
                <w:szCs w:val="24"/>
              </w:rPr>
            </w:pPr>
          </w:p>
          <w:p w:rsidR="00225302" w:rsidRPr="00A56C43" w:rsidRDefault="00225302">
            <w:pPr>
              <w:numPr>
                <w:ilvl w:val="0"/>
                <w:numId w:val="7"/>
              </w:numPr>
              <w:spacing w:after="0" w:line="240" w:lineRule="auto"/>
              <w:textAlignment w:val="baseline"/>
              <w:rPr>
                <w:rFonts w:ascii="Cambria" w:hAnsi="Cambria"/>
                <w:sz w:val="24"/>
              </w:rPr>
            </w:pPr>
            <w:r w:rsidRPr="00A56C43">
              <w:rPr>
                <w:rFonts w:ascii="Cambria" w:eastAsia="Times New Roman" w:hAnsi="Cambria" w:cs="Times New Roman"/>
                <w:b/>
                <w:bCs/>
                <w:color w:val="000000"/>
                <w:sz w:val="24"/>
                <w:szCs w:val="24"/>
                <w:u w:val="single"/>
              </w:rPr>
              <w:t>What we are doing today</w:t>
            </w:r>
            <w:r w:rsidRPr="00A56C43">
              <w:rPr>
                <w:rFonts w:ascii="Cambria" w:eastAsia="Times New Roman" w:hAnsi="Cambria" w:cs="Calibri"/>
                <w:color w:val="000000"/>
                <w:sz w:val="24"/>
                <w:szCs w:val="24"/>
              </w:rPr>
              <w:t xml:space="preserve"> –</w:t>
            </w:r>
            <w:r w:rsidR="00A56C43">
              <w:rPr>
                <w:rFonts w:ascii="Cambria" w:eastAsia="Times New Roman" w:hAnsi="Cambria" w:cs="Calibri"/>
                <w:color w:val="000000"/>
                <w:sz w:val="24"/>
                <w:szCs w:val="24"/>
              </w:rPr>
              <w:t xml:space="preserve"> Purpose and key elements of closing arguments. </w:t>
            </w:r>
          </w:p>
          <w:p w:rsidR="00225302" w:rsidRPr="00A56C43" w:rsidRDefault="00225302">
            <w:pPr>
              <w:spacing w:after="0" w:line="240" w:lineRule="auto"/>
              <w:textAlignment w:val="baseline"/>
              <w:rPr>
                <w:rFonts w:ascii="Cambria" w:eastAsia="Times New Roman" w:hAnsi="Cambria" w:cs="Times New Roman"/>
                <w:sz w:val="24"/>
                <w:szCs w:val="24"/>
              </w:rPr>
            </w:pPr>
          </w:p>
          <w:p w:rsidR="00225302" w:rsidRDefault="00225302" w:rsidP="00A56C43">
            <w:pPr>
              <w:numPr>
                <w:ilvl w:val="0"/>
                <w:numId w:val="7"/>
              </w:numPr>
              <w:spacing w:after="0" w:line="240" w:lineRule="auto"/>
              <w:textAlignment w:val="baseline"/>
              <w:rPr>
                <w:rFonts w:ascii="Cambria" w:eastAsia="Times New Roman" w:hAnsi="Cambria" w:cs="Calibri"/>
                <w:color w:val="000000"/>
                <w:sz w:val="24"/>
                <w:szCs w:val="24"/>
              </w:rPr>
            </w:pPr>
            <w:r w:rsidRPr="00A56C43">
              <w:rPr>
                <w:rFonts w:ascii="Cambria" w:eastAsia="Times New Roman" w:hAnsi="Cambria" w:cs="Times New Roman"/>
                <w:b/>
                <w:bCs/>
                <w:color w:val="000000"/>
                <w:sz w:val="24"/>
                <w:szCs w:val="24"/>
                <w:u w:val="single"/>
              </w:rPr>
              <w:t>Assignment for next time</w:t>
            </w:r>
            <w:r w:rsidRPr="00A56C43">
              <w:rPr>
                <w:rFonts w:ascii="Cambria" w:eastAsia="Times New Roman" w:hAnsi="Cambria" w:cs="Calibri"/>
                <w:color w:val="000000"/>
                <w:sz w:val="24"/>
                <w:szCs w:val="24"/>
              </w:rPr>
              <w:t xml:space="preserve"> –</w:t>
            </w:r>
            <w:r w:rsidR="00A56C43">
              <w:rPr>
                <w:rFonts w:ascii="Cambria" w:eastAsia="Times New Roman" w:hAnsi="Cambria" w:cs="Calibri"/>
                <w:color w:val="000000"/>
                <w:sz w:val="24"/>
                <w:szCs w:val="24"/>
              </w:rPr>
              <w:t>Choose any case discussed during this LAP (Ho, Pig, Borden) and complete the “Guide to Writing a Closing Argument” template. Write the full closing argument (10 sentences). If you wrote as the prosecution in the opening argument activity, this time write as the defense and vice versa.</w:t>
            </w:r>
          </w:p>
          <w:p w:rsidR="00A56C43" w:rsidRDefault="00A56C43" w:rsidP="00A56C43">
            <w:pPr>
              <w:spacing w:after="0" w:line="240" w:lineRule="auto"/>
              <w:textAlignment w:val="baseline"/>
              <w:rPr>
                <w:rFonts w:ascii="Cambria" w:eastAsia="Times New Roman" w:hAnsi="Cambria" w:cs="Calibri"/>
                <w:color w:val="000000"/>
                <w:sz w:val="24"/>
                <w:szCs w:val="24"/>
              </w:rPr>
            </w:pPr>
            <w:r>
              <w:rPr>
                <w:rFonts w:ascii="Cambria" w:eastAsia="Times New Roman" w:hAnsi="Cambria" w:cs="Calibri"/>
                <w:color w:val="000000"/>
                <w:sz w:val="24"/>
                <w:szCs w:val="24"/>
              </w:rPr>
              <w:t xml:space="preserve">For more information: Watch the movie clips of closing arguments on the </w:t>
            </w:r>
            <w:proofErr w:type="spellStart"/>
            <w:r>
              <w:rPr>
                <w:rFonts w:ascii="Cambria" w:eastAsia="Times New Roman" w:hAnsi="Cambria" w:cs="Calibri"/>
                <w:color w:val="000000"/>
                <w:sz w:val="24"/>
                <w:szCs w:val="24"/>
              </w:rPr>
              <w:t>Weebly</w:t>
            </w:r>
            <w:proofErr w:type="spellEnd"/>
            <w:r>
              <w:rPr>
                <w:rFonts w:ascii="Cambria" w:eastAsia="Times New Roman" w:hAnsi="Cambria" w:cs="Calibri"/>
                <w:color w:val="000000"/>
                <w:sz w:val="24"/>
                <w:szCs w:val="24"/>
              </w:rPr>
              <w:t>.</w:t>
            </w:r>
          </w:p>
        </w:tc>
        <w:tc>
          <w:tcPr>
            <w:tcW w:w="1679" w:type="dxa"/>
            <w:tcBorders>
              <w:top w:val="single" w:sz="4" w:space="0" w:color="000000"/>
              <w:left w:val="single" w:sz="4" w:space="0" w:color="000000"/>
              <w:bottom w:val="single" w:sz="4" w:space="0" w:color="000000"/>
              <w:right w:val="single" w:sz="8" w:space="0" w:color="000000"/>
            </w:tcBorders>
          </w:tcPr>
          <w:p w:rsidR="00225302" w:rsidRDefault="00225302">
            <w:pPr>
              <w:spacing w:after="0" w:line="240" w:lineRule="auto"/>
              <w:rPr>
                <w:rFonts w:ascii="Cambria" w:eastAsia="Times New Roman" w:hAnsi="Cambria" w:cs="Times New Roman"/>
                <w:sz w:val="24"/>
                <w:szCs w:val="24"/>
              </w:rPr>
            </w:pPr>
          </w:p>
          <w:p w:rsidR="00225302" w:rsidRDefault="00225302" w:rsidP="005F6DB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r w:rsidR="005F6DB0">
              <w:rPr>
                <w:rFonts w:ascii="Cambria" w:eastAsia="Times New Roman" w:hAnsi="Cambria" w:cs="Times New Roman"/>
                <w:b/>
                <w:sz w:val="24"/>
                <w:szCs w:val="24"/>
              </w:rPr>
              <w:t>:</w:t>
            </w:r>
          </w:p>
          <w:p w:rsidR="005F6DB0" w:rsidRDefault="005F6DB0" w:rsidP="005F6DB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11/15 K</w:t>
            </w:r>
          </w:p>
        </w:tc>
      </w:tr>
      <w:tr w:rsidR="00225302" w:rsidTr="00A44D7A">
        <w:tc>
          <w:tcPr>
            <w:tcW w:w="9350" w:type="dxa"/>
            <w:gridSpan w:val="2"/>
            <w:tcBorders>
              <w:top w:val="single" w:sz="4" w:space="0" w:color="000000"/>
              <w:left w:val="single" w:sz="8" w:space="0" w:color="000000"/>
              <w:bottom w:val="single" w:sz="4" w:space="0" w:color="000000"/>
              <w:right w:val="single" w:sz="4" w:space="0" w:color="000000"/>
            </w:tcBorders>
            <w:shd w:val="clear" w:color="auto" w:fill="000000" w:themeFill="text1"/>
            <w:hideMark/>
          </w:tcPr>
          <w:p w:rsidR="00225302" w:rsidRDefault="00225302">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Day 7</w:t>
            </w:r>
          </w:p>
        </w:tc>
      </w:tr>
      <w:tr w:rsidR="00225302" w:rsidTr="005F6DB0">
        <w:tc>
          <w:tcPr>
            <w:tcW w:w="7671" w:type="dxa"/>
            <w:tcBorders>
              <w:top w:val="single" w:sz="4" w:space="0" w:color="000000"/>
              <w:left w:val="single" w:sz="8" w:space="0" w:color="000000"/>
              <w:bottom w:val="single" w:sz="4" w:space="0" w:color="000000"/>
              <w:right w:val="single" w:sz="4" w:space="0" w:color="000000"/>
            </w:tcBorders>
          </w:tcPr>
          <w:p w:rsidR="00225302" w:rsidRDefault="001819E2">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9</w:t>
            </w:r>
            <w:r w:rsidR="00225302">
              <w:rPr>
                <w:rFonts w:ascii="Cambria" w:eastAsia="Times New Roman" w:hAnsi="Cambria" w:cs="Times New Roman"/>
                <w:b/>
                <w:bCs/>
                <w:color w:val="000000"/>
                <w:sz w:val="24"/>
                <w:szCs w:val="24"/>
              </w:rPr>
              <w:t xml:space="preserve">: </w:t>
            </w:r>
            <w:r w:rsidR="005F6DB0">
              <w:rPr>
                <w:rFonts w:ascii="Cambria" w:eastAsia="Times New Roman" w:hAnsi="Cambria" w:cs="Times New Roman"/>
                <w:b/>
                <w:bCs/>
                <w:color w:val="000000"/>
                <w:sz w:val="24"/>
                <w:szCs w:val="24"/>
              </w:rPr>
              <w:t>Wednesday, 11/15-K</w:t>
            </w:r>
          </w:p>
          <w:p w:rsidR="00225302" w:rsidRDefault="00225302">
            <w:pPr>
              <w:spacing w:after="0" w:line="240" w:lineRule="auto"/>
              <w:textAlignment w:val="baseline"/>
              <w:rPr>
                <w:rFonts w:ascii="Cambria" w:eastAsia="Times New Roman" w:hAnsi="Cambria" w:cs="Times New Roman"/>
                <w:b/>
                <w:bCs/>
                <w:color w:val="000000"/>
                <w:sz w:val="24"/>
                <w:szCs w:val="24"/>
              </w:rPr>
            </w:pPr>
          </w:p>
          <w:p w:rsidR="00225302" w:rsidRDefault="00225302">
            <w:pPr>
              <w:numPr>
                <w:ilvl w:val="0"/>
                <w:numId w:val="8"/>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w:t>
            </w:r>
            <w:r w:rsidR="00A56C43">
              <w:rPr>
                <w:rFonts w:ascii="Cambria" w:eastAsia="Times New Roman" w:hAnsi="Cambria" w:cs="Calibri"/>
                <w:color w:val="000000"/>
                <w:sz w:val="24"/>
                <w:szCs w:val="24"/>
              </w:rPr>
              <w:t>Closing argument and closing argument guide.</w:t>
            </w:r>
          </w:p>
          <w:p w:rsidR="00225302" w:rsidRDefault="00225302">
            <w:pPr>
              <w:spacing w:after="0" w:line="240" w:lineRule="auto"/>
              <w:ind w:left="720"/>
              <w:textAlignment w:val="baseline"/>
              <w:rPr>
                <w:rFonts w:ascii="Cambria" w:eastAsia="Times New Roman" w:hAnsi="Cambria" w:cs="Times New Roman"/>
                <w:b/>
                <w:bCs/>
                <w:color w:val="000000"/>
                <w:sz w:val="24"/>
                <w:szCs w:val="24"/>
              </w:rPr>
            </w:pPr>
          </w:p>
          <w:p w:rsidR="00225302" w:rsidRDefault="00225302">
            <w:pPr>
              <w:numPr>
                <w:ilvl w:val="0"/>
                <w:numId w:val="8"/>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w:t>
            </w:r>
            <w:r w:rsidR="00A56C43">
              <w:rPr>
                <w:rFonts w:ascii="Cambria" w:eastAsia="Times New Roman" w:hAnsi="Cambria" w:cs="Calibri"/>
                <w:color w:val="000000"/>
                <w:sz w:val="24"/>
                <w:szCs w:val="24"/>
              </w:rPr>
              <w:t>Review.</w:t>
            </w:r>
          </w:p>
          <w:p w:rsidR="00225302" w:rsidRDefault="00225302">
            <w:pPr>
              <w:spacing w:after="0" w:line="240" w:lineRule="auto"/>
              <w:textAlignment w:val="baseline"/>
              <w:rPr>
                <w:rFonts w:ascii="Cambria" w:eastAsia="Times New Roman" w:hAnsi="Cambria" w:cs="Times New Roman"/>
                <w:b/>
                <w:bCs/>
                <w:color w:val="000000"/>
                <w:sz w:val="24"/>
                <w:szCs w:val="24"/>
              </w:rPr>
            </w:pPr>
          </w:p>
          <w:p w:rsidR="00225302" w:rsidRDefault="00225302" w:rsidP="00A56C43">
            <w:pPr>
              <w:numPr>
                <w:ilvl w:val="0"/>
                <w:numId w:val="8"/>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Assignment for next time</w:t>
            </w:r>
            <w:r>
              <w:rPr>
                <w:rFonts w:ascii="Cambria" w:eastAsia="Times New Roman" w:hAnsi="Cambria" w:cs="Calibri"/>
                <w:color w:val="000000"/>
                <w:sz w:val="24"/>
                <w:szCs w:val="24"/>
              </w:rPr>
              <w:t xml:space="preserve"> – </w:t>
            </w:r>
            <w:r w:rsidR="006C73FD">
              <w:rPr>
                <w:rFonts w:ascii="Cambria" w:eastAsia="Times New Roman" w:hAnsi="Cambria" w:cs="Calibri"/>
                <w:color w:val="000000"/>
                <w:sz w:val="24"/>
                <w:szCs w:val="24"/>
              </w:rPr>
              <w:t>Review for</w:t>
            </w:r>
            <w:r w:rsidR="00A56C43">
              <w:rPr>
                <w:rFonts w:ascii="Cambria" w:eastAsia="Times New Roman" w:hAnsi="Cambria" w:cs="Calibri"/>
                <w:color w:val="000000"/>
                <w:sz w:val="24"/>
                <w:szCs w:val="24"/>
              </w:rPr>
              <w:t xml:space="preserve"> summative</w:t>
            </w:r>
          </w:p>
        </w:tc>
        <w:tc>
          <w:tcPr>
            <w:tcW w:w="1679" w:type="dxa"/>
            <w:tcBorders>
              <w:top w:val="single" w:sz="4" w:space="0" w:color="000000"/>
              <w:left w:val="single" w:sz="4" w:space="0" w:color="000000"/>
              <w:bottom w:val="single" w:sz="4" w:space="0" w:color="000000"/>
              <w:right w:val="single" w:sz="8" w:space="0" w:color="000000"/>
            </w:tcBorders>
          </w:tcPr>
          <w:p w:rsidR="00225302" w:rsidRDefault="00225302">
            <w:pPr>
              <w:spacing w:after="0" w:line="240" w:lineRule="auto"/>
              <w:rPr>
                <w:rFonts w:ascii="Cambria" w:eastAsia="Times New Roman" w:hAnsi="Cambria" w:cs="Times New Roman"/>
                <w:sz w:val="24"/>
                <w:szCs w:val="24"/>
              </w:rPr>
            </w:pPr>
          </w:p>
          <w:p w:rsidR="005F6DB0" w:rsidRDefault="005F6DB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Summative will be in class </w:t>
            </w:r>
          </w:p>
          <w:p w:rsidR="005F6DB0" w:rsidRDefault="005F6DB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(Ham)</w:t>
            </w:r>
          </w:p>
          <w:p w:rsidR="005F6DB0" w:rsidRDefault="005F6DB0" w:rsidP="006D23D2">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11/16 </w:t>
            </w:r>
          </w:p>
          <w:p w:rsidR="005F6DB0" w:rsidRDefault="005F6DB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(Eliza)</w:t>
            </w:r>
          </w:p>
          <w:p w:rsidR="005F6DB0" w:rsidRDefault="005F6DB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11/17</w:t>
            </w:r>
          </w:p>
        </w:tc>
      </w:tr>
      <w:tr w:rsidR="00225302" w:rsidTr="005F6DB0">
        <w:tc>
          <w:tcPr>
            <w:tcW w:w="7671" w:type="dxa"/>
            <w:tcBorders>
              <w:top w:val="single" w:sz="4" w:space="0" w:color="000000"/>
              <w:left w:val="single" w:sz="8" w:space="0" w:color="000000"/>
              <w:bottom w:val="single" w:sz="4" w:space="0" w:color="000000"/>
              <w:right w:val="single" w:sz="4" w:space="0" w:color="000000"/>
            </w:tcBorders>
            <w:shd w:val="clear" w:color="auto" w:fill="000000" w:themeFill="text1"/>
          </w:tcPr>
          <w:p w:rsidR="00225302" w:rsidRDefault="00225302">
            <w:pPr>
              <w:spacing w:after="0" w:line="240" w:lineRule="auto"/>
              <w:textAlignment w:val="baseline"/>
              <w:rPr>
                <w:rFonts w:ascii="Cambria" w:eastAsia="Times New Roman" w:hAnsi="Cambria" w:cs="Times New Roman"/>
                <w:b/>
                <w:bCs/>
                <w:color w:val="000000"/>
                <w:sz w:val="24"/>
                <w:szCs w:val="24"/>
              </w:rPr>
            </w:pPr>
          </w:p>
        </w:tc>
        <w:tc>
          <w:tcPr>
            <w:tcW w:w="1679" w:type="dxa"/>
            <w:tcBorders>
              <w:top w:val="single" w:sz="4" w:space="0" w:color="000000"/>
              <w:left w:val="single" w:sz="4" w:space="0" w:color="000000"/>
              <w:bottom w:val="single" w:sz="4" w:space="0" w:color="000000"/>
              <w:right w:val="single" w:sz="8" w:space="0" w:color="000000"/>
            </w:tcBorders>
            <w:shd w:val="clear" w:color="auto" w:fill="000000" w:themeFill="text1"/>
          </w:tcPr>
          <w:p w:rsidR="00225302" w:rsidRDefault="00225302">
            <w:pPr>
              <w:spacing w:after="0" w:line="240" w:lineRule="auto"/>
              <w:rPr>
                <w:rFonts w:ascii="Cambria" w:eastAsia="Times New Roman" w:hAnsi="Cambria" w:cs="Times New Roman"/>
                <w:sz w:val="24"/>
                <w:szCs w:val="24"/>
              </w:rPr>
            </w:pPr>
          </w:p>
        </w:tc>
      </w:tr>
    </w:tbl>
    <w:p w:rsidR="006F1C72" w:rsidRPr="006C73FD" w:rsidRDefault="00225302" w:rsidP="006C73FD">
      <w:pPr>
        <w:spacing w:after="0" w:line="240" w:lineRule="auto"/>
        <w:jc w:val="center"/>
        <w:rPr>
          <w:rFonts w:ascii="Cambria" w:eastAsia="Times New Roman" w:hAnsi="Cambria" w:cs="Times New Roman"/>
          <w:sz w:val="24"/>
          <w:szCs w:val="24"/>
        </w:rPr>
      </w:pPr>
      <w:r>
        <w:rPr>
          <w:rFonts w:ascii="Cambria" w:eastAsia="Times New Roman" w:hAnsi="Cambria" w:cs="Times New Roman"/>
          <w:i/>
          <w:iCs/>
          <w:color w:val="000000"/>
          <w:sz w:val="52"/>
          <w:szCs w:val="52"/>
        </w:rPr>
        <w:t>Up next…</w:t>
      </w:r>
      <w:r>
        <w:rPr>
          <w:rFonts w:ascii="Cambria" w:eastAsia="Times New Roman" w:hAnsi="Cambria" w:cs="Times New Roman"/>
          <w:b/>
          <w:bCs/>
          <w:color w:val="000000"/>
          <w:sz w:val="52"/>
          <w:szCs w:val="52"/>
        </w:rPr>
        <w:t xml:space="preserve"> </w:t>
      </w:r>
      <w:r w:rsidR="005F6DB0" w:rsidRPr="005F6DB0">
        <w:rPr>
          <w:rFonts w:ascii="Cambria" w:eastAsia="Times New Roman" w:hAnsi="Cambria" w:cs="Times New Roman"/>
          <w:b/>
          <w:bCs/>
          <w:i/>
          <w:color w:val="000000"/>
          <w:sz w:val="52"/>
          <w:szCs w:val="52"/>
        </w:rPr>
        <w:t>Corrections</w:t>
      </w:r>
    </w:p>
    <w:sectPr w:rsidR="006F1C72" w:rsidRPr="006C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344"/>
    <w:multiLevelType w:val="multilevel"/>
    <w:tmpl w:val="3774C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F33903"/>
    <w:multiLevelType w:val="hybridMultilevel"/>
    <w:tmpl w:val="AF4A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D6210"/>
    <w:multiLevelType w:val="multilevel"/>
    <w:tmpl w:val="9F88C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5F1B72"/>
    <w:multiLevelType w:val="multilevel"/>
    <w:tmpl w:val="13AAA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36105E"/>
    <w:multiLevelType w:val="multilevel"/>
    <w:tmpl w:val="10945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714F3B"/>
    <w:multiLevelType w:val="multilevel"/>
    <w:tmpl w:val="8B4C7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8207D6"/>
    <w:multiLevelType w:val="multilevel"/>
    <w:tmpl w:val="B2B2D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ED6D8B"/>
    <w:multiLevelType w:val="multilevel"/>
    <w:tmpl w:val="794E2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8611CA"/>
    <w:multiLevelType w:val="multilevel"/>
    <w:tmpl w:val="5B146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63C22DE"/>
    <w:multiLevelType w:val="hybridMultilevel"/>
    <w:tmpl w:val="68CA92F8"/>
    <w:lvl w:ilvl="0" w:tplc="750CF12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02"/>
    <w:rsid w:val="001819E2"/>
    <w:rsid w:val="00225302"/>
    <w:rsid w:val="0030166F"/>
    <w:rsid w:val="004E1041"/>
    <w:rsid w:val="005C0494"/>
    <w:rsid w:val="005F6DB0"/>
    <w:rsid w:val="006C73FD"/>
    <w:rsid w:val="006D23D2"/>
    <w:rsid w:val="006F1C72"/>
    <w:rsid w:val="00730369"/>
    <w:rsid w:val="00821D25"/>
    <w:rsid w:val="00900AB1"/>
    <w:rsid w:val="009460B9"/>
    <w:rsid w:val="00A212DC"/>
    <w:rsid w:val="00A44D7A"/>
    <w:rsid w:val="00A56C43"/>
    <w:rsid w:val="00C928A9"/>
    <w:rsid w:val="00C93BC3"/>
    <w:rsid w:val="00CB459B"/>
    <w:rsid w:val="00E6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EE0A"/>
  <w15:chartTrackingRefBased/>
  <w15:docId w15:val="{184F26B3-4050-473E-B7BA-3009C012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302"/>
    <w:rPr>
      <w:color w:val="0563C1" w:themeColor="hyperlink"/>
      <w:u w:val="single"/>
    </w:rPr>
  </w:style>
  <w:style w:type="paragraph" w:styleId="ListParagraph">
    <w:name w:val="List Paragraph"/>
    <w:basedOn w:val="Normal"/>
    <w:uiPriority w:val="34"/>
    <w:qFormat/>
    <w:rsid w:val="0022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10</cp:revision>
  <dcterms:created xsi:type="dcterms:W3CDTF">2017-10-24T13:13:00Z</dcterms:created>
  <dcterms:modified xsi:type="dcterms:W3CDTF">2017-10-25T00:02:00Z</dcterms:modified>
</cp:coreProperties>
</file>