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53AB1" w:rsidRDefault="00353AB1">
      <w:pPr>
        <w:widowControl w:val="0"/>
        <w:spacing w:line="276" w:lineRule="auto"/>
      </w:pPr>
    </w:p>
    <w:tbl>
      <w:tblPr>
        <w:tblStyle w:val="a"/>
        <w:tblW w:w="11155" w:type="dxa"/>
        <w:tblInd w:w="-216" w:type="dxa"/>
        <w:tblLayout w:type="fixed"/>
        <w:tblLook w:val="0000" w:firstRow="0" w:lastRow="0" w:firstColumn="0" w:lastColumn="0" w:noHBand="0" w:noVBand="0"/>
      </w:tblPr>
      <w:tblGrid>
        <w:gridCol w:w="5130"/>
        <w:gridCol w:w="1850"/>
        <w:gridCol w:w="4175"/>
      </w:tblGrid>
      <w:tr w:rsidR="00353AB1" w:rsidTr="00A625E7">
        <w:trPr>
          <w:trHeight w:val="1278"/>
        </w:trPr>
        <w:tc>
          <w:tcPr>
            <w:tcW w:w="5130" w:type="dxa"/>
            <w:tcBorders>
              <w:bottom w:val="single" w:sz="18" w:space="0" w:color="808080"/>
              <w:right w:val="single" w:sz="18" w:space="0" w:color="808080"/>
            </w:tcBorders>
            <w:vAlign w:val="center"/>
          </w:tcPr>
          <w:p w:rsidR="00353AB1" w:rsidRPr="00300D8C" w:rsidRDefault="00604ABA">
            <w:pPr>
              <w:jc w:val="center"/>
              <w:rPr>
                <w:sz w:val="40"/>
              </w:rPr>
            </w:pPr>
            <w:r w:rsidRPr="00300D8C">
              <w:rPr>
                <w:rFonts w:ascii="Cambria" w:eastAsia="Cambria" w:hAnsi="Cambria" w:cs="Cambria"/>
                <w:b/>
                <w:sz w:val="40"/>
                <w:szCs w:val="66"/>
                <w:u w:val="single"/>
              </w:rPr>
              <w:t>Ms. Wolf</w:t>
            </w:r>
          </w:p>
          <w:p w:rsidR="00353AB1" w:rsidRPr="00300D8C" w:rsidRDefault="00353AB1">
            <w:pPr>
              <w:jc w:val="center"/>
              <w:rPr>
                <w:sz w:val="40"/>
              </w:rPr>
            </w:pPr>
          </w:p>
          <w:p w:rsidR="00353AB1" w:rsidRPr="00300D8C" w:rsidRDefault="00FA4330">
            <w:pPr>
              <w:jc w:val="center"/>
              <w:rPr>
                <w:sz w:val="56"/>
              </w:rPr>
            </w:pPr>
            <w:r w:rsidRPr="00300D8C">
              <w:rPr>
                <w:rFonts w:ascii="Cambria" w:eastAsia="Cambria" w:hAnsi="Cambria" w:cs="Cambria"/>
                <w:sz w:val="40"/>
                <w:szCs w:val="76"/>
              </w:rPr>
              <w:t>World Areas  Syllabus</w:t>
            </w:r>
          </w:p>
        </w:tc>
        <w:tc>
          <w:tcPr>
            <w:tcW w:w="6025" w:type="dxa"/>
            <w:gridSpan w:val="2"/>
            <w:tcBorders>
              <w:left w:val="single" w:sz="18" w:space="0" w:color="808080"/>
              <w:bottom w:val="single" w:sz="4" w:space="0" w:color="000000"/>
            </w:tcBorders>
            <w:vAlign w:val="center"/>
          </w:tcPr>
          <w:p w:rsidR="00353AB1" w:rsidRPr="00300D8C" w:rsidRDefault="00A95BBF">
            <w:pPr>
              <w:jc w:val="center"/>
              <w:rPr>
                <w:sz w:val="56"/>
              </w:rPr>
            </w:pPr>
            <w:r>
              <w:rPr>
                <w:rFonts w:ascii="Cambria" w:eastAsia="Cambria" w:hAnsi="Cambria" w:cs="Cambria"/>
                <w:i/>
                <w:sz w:val="56"/>
                <w:szCs w:val="36"/>
              </w:rPr>
              <w:t>Spring</w:t>
            </w:r>
          </w:p>
          <w:p w:rsidR="00353AB1" w:rsidRPr="00300D8C" w:rsidRDefault="00FA4330">
            <w:pPr>
              <w:jc w:val="center"/>
              <w:rPr>
                <w:sz w:val="56"/>
              </w:rPr>
            </w:pPr>
            <w:r w:rsidRPr="00300D8C">
              <w:rPr>
                <w:sz w:val="56"/>
                <w:szCs w:val="200"/>
              </w:rPr>
              <w:t>201</w:t>
            </w:r>
            <w:r w:rsidR="00A95BBF">
              <w:rPr>
                <w:sz w:val="56"/>
                <w:szCs w:val="200"/>
              </w:rPr>
              <w:t>9</w:t>
            </w:r>
          </w:p>
        </w:tc>
      </w:tr>
      <w:tr w:rsidR="00353AB1" w:rsidRPr="00A95BBF" w:rsidTr="00A625E7">
        <w:trPr>
          <w:trHeight w:val="1185"/>
        </w:trPr>
        <w:tc>
          <w:tcPr>
            <w:tcW w:w="6980" w:type="dxa"/>
            <w:gridSpan w:val="2"/>
            <w:tcBorders>
              <w:top w:val="single" w:sz="18" w:space="0" w:color="808080"/>
            </w:tcBorders>
            <w:vAlign w:val="center"/>
          </w:tcPr>
          <w:p w:rsidR="00353AB1" w:rsidRPr="00A95BBF" w:rsidRDefault="00FA4330">
            <w:r w:rsidRPr="00A95BBF">
              <w:rPr>
                <w:rFonts w:ascii="Cambria" w:eastAsia="Cambria" w:hAnsi="Cambria" w:cs="Cambria"/>
                <w:i/>
                <w:szCs w:val="48"/>
              </w:rPr>
              <w:t xml:space="preserve">      “</w:t>
            </w:r>
            <w:r w:rsidR="00EA66C9" w:rsidRPr="00A95BBF">
              <w:rPr>
                <w:rFonts w:ascii="Cambria" w:eastAsia="Cambria" w:hAnsi="Cambria" w:cs="Cambria"/>
                <w:i/>
                <w:szCs w:val="48"/>
              </w:rPr>
              <w:t>Geography is the backdrop of human history itself</w:t>
            </w:r>
            <w:r w:rsidRPr="00A95BBF">
              <w:rPr>
                <w:rFonts w:ascii="Cambria" w:eastAsia="Cambria" w:hAnsi="Cambria" w:cs="Cambria"/>
                <w:i/>
                <w:szCs w:val="48"/>
              </w:rPr>
              <w:t>.”</w:t>
            </w:r>
          </w:p>
          <w:p w:rsidR="00353AB1" w:rsidRPr="00A95BBF" w:rsidRDefault="00FA4330">
            <w:r w:rsidRPr="00A95BBF">
              <w:rPr>
                <w:rFonts w:ascii="Georgia" w:eastAsia="Georgia" w:hAnsi="Georgia" w:cs="Georgia"/>
                <w:highlight w:val="white"/>
              </w:rPr>
              <w:t xml:space="preserve">                                </w:t>
            </w:r>
            <w:r w:rsidR="00EA66C9" w:rsidRPr="00A95BBF">
              <w:rPr>
                <w:rFonts w:ascii="Georgia" w:eastAsia="Georgia" w:hAnsi="Georgia" w:cs="Georgia"/>
                <w:highlight w:val="white"/>
              </w:rPr>
              <w:t>-</w:t>
            </w:r>
            <w:r w:rsidR="00EA66C9" w:rsidRPr="00A95BBF">
              <w:rPr>
                <w:rFonts w:ascii="Georgia" w:eastAsia="Georgia" w:hAnsi="Georgia" w:cs="Georgia"/>
              </w:rPr>
              <w:t>Robert D. Kaplan</w:t>
            </w:r>
          </w:p>
          <w:p w:rsidR="00353AB1" w:rsidRPr="00A95BBF" w:rsidRDefault="00353AB1">
            <w:pPr>
              <w:jc w:val="center"/>
            </w:pPr>
          </w:p>
          <w:p w:rsidR="00353AB1" w:rsidRPr="00A95BBF" w:rsidRDefault="00353AB1">
            <w:pPr>
              <w:jc w:val="center"/>
            </w:pPr>
          </w:p>
          <w:p w:rsidR="00353AB1" w:rsidRPr="00A95BBF" w:rsidRDefault="00353AB1">
            <w:pPr>
              <w:jc w:val="center"/>
            </w:pPr>
          </w:p>
          <w:p w:rsidR="00353AB1" w:rsidRPr="00A95BBF" w:rsidRDefault="00353AB1">
            <w:pPr>
              <w:jc w:val="center"/>
            </w:pPr>
          </w:p>
        </w:tc>
        <w:tc>
          <w:tcPr>
            <w:tcW w:w="4175" w:type="dxa"/>
            <w:tcBorders>
              <w:top w:val="single" w:sz="18" w:space="0" w:color="808080"/>
            </w:tcBorders>
            <w:vAlign w:val="center"/>
          </w:tcPr>
          <w:p w:rsidR="00353AB1" w:rsidRPr="00A95BBF" w:rsidRDefault="00FA4330">
            <w:pPr>
              <w:jc w:val="center"/>
            </w:pPr>
            <w:r w:rsidRPr="00A95BBF">
              <w:rPr>
                <w:rFonts w:ascii="Cambria" w:eastAsia="Cambria" w:hAnsi="Cambria" w:cs="Cambria"/>
                <w:szCs w:val="36"/>
              </w:rPr>
              <w:t>If you have any quest</w:t>
            </w:r>
            <w:r w:rsidR="009B3412" w:rsidRPr="00A95BBF">
              <w:rPr>
                <w:rFonts w:ascii="Cambria" w:eastAsia="Cambria" w:hAnsi="Cambria" w:cs="Cambria"/>
                <w:szCs w:val="36"/>
              </w:rPr>
              <w:t xml:space="preserve">ions you can always reach me at </w:t>
            </w:r>
            <w:r w:rsidR="00604ABA" w:rsidRPr="00A95BBF">
              <w:rPr>
                <w:rFonts w:ascii="Cambria" w:eastAsia="Cambria" w:hAnsi="Cambria" w:cs="Cambria"/>
                <w:color w:val="1155CC"/>
                <w:szCs w:val="28"/>
                <w:u w:val="single"/>
              </w:rPr>
              <w:t>lwolf</w:t>
            </w:r>
            <w:r w:rsidRPr="00A95BBF">
              <w:rPr>
                <w:rFonts w:ascii="Cambria" w:eastAsia="Cambria" w:hAnsi="Cambria" w:cs="Cambria"/>
                <w:color w:val="1155CC"/>
                <w:szCs w:val="28"/>
                <w:u w:val="single"/>
              </w:rPr>
              <w:t>@iwacademy.org</w:t>
            </w:r>
            <w:hyperlink r:id="rId7"/>
          </w:p>
          <w:p w:rsidR="00353AB1" w:rsidRPr="00A95BBF" w:rsidRDefault="00054A4C">
            <w:pPr>
              <w:jc w:val="center"/>
            </w:pPr>
            <w:hyperlink r:id="rId8"/>
          </w:p>
        </w:tc>
      </w:tr>
    </w:tbl>
    <w:p w:rsidR="00353AB1" w:rsidRPr="00A95BBF" w:rsidRDefault="00054A4C">
      <w:pPr>
        <w:rPr>
          <w:sz w:val="22"/>
        </w:rPr>
      </w:pPr>
      <w:hyperlink r:id="rId9"/>
      <w:r w:rsidR="00FA4330" w:rsidRPr="00A95BBF">
        <w:rPr>
          <w:rFonts w:ascii="Cambria" w:eastAsia="Cambria" w:hAnsi="Cambria" w:cs="Cambria"/>
          <w:b/>
          <w:i/>
          <w:sz w:val="28"/>
          <w:szCs w:val="40"/>
        </w:rPr>
        <w:t>Course Description and Rationale</w:t>
      </w:r>
    </w:p>
    <w:p w:rsidR="00353AB1" w:rsidRPr="00A95BBF" w:rsidRDefault="00FA4330" w:rsidP="000A45DE">
      <w:pPr>
        <w:rPr>
          <w:sz w:val="22"/>
        </w:rPr>
      </w:pPr>
      <w:r w:rsidRPr="00A95BBF">
        <w:rPr>
          <w:rFonts w:ascii="Calibri" w:eastAsia="Calibri" w:hAnsi="Calibri" w:cs="Calibri"/>
          <w:sz w:val="22"/>
        </w:rPr>
        <w:t>Geography is not only the study of locations and maps.  A geographer is also interested in why things and people are where they are, how they got there, and what their impact is on the world around them.  This means that geography includes the physical environment, culture, politics, and economics of the region.  Geography is a spatial discipline and we will be investigating areas of the world from a spatial perspective.</w:t>
      </w:r>
    </w:p>
    <w:p w:rsidR="00353AB1" w:rsidRPr="00A95BBF" w:rsidRDefault="00FA4330">
      <w:pPr>
        <w:rPr>
          <w:sz w:val="22"/>
        </w:rPr>
      </w:pPr>
      <w:r w:rsidRPr="00A95BBF">
        <w:rPr>
          <w:rFonts w:ascii="Calibri" w:eastAsia="Calibri" w:hAnsi="Calibri" w:cs="Calibri"/>
          <w:sz w:val="22"/>
        </w:rPr>
        <w:t>Throughout the semester, we will study Latin America, Africa, the Middle East, and Asia.  These are the areas that are not always covered in courses like World History.  We will combine a study of these areas with a study of basic geographic knowledge and tools.  Students will use the tools and information they will gain from this class in everyday life as well as in their future study of history and other disciplines.  As society is becoming increasingly global, knowledge of all areas of the world are necessary.  As geography includes aspects of culture and politics as well as physical location, the students will prepared for the many paths they will take after this class.</w:t>
      </w:r>
    </w:p>
    <w:p w:rsidR="00353AB1" w:rsidRPr="00A95BBF" w:rsidRDefault="00353AB1">
      <w:pPr>
        <w:rPr>
          <w:sz w:val="22"/>
        </w:rPr>
      </w:pPr>
    </w:p>
    <w:p w:rsidR="00353AB1" w:rsidRPr="00A95BBF" w:rsidRDefault="00FA4330">
      <w:pPr>
        <w:rPr>
          <w:sz w:val="18"/>
        </w:rPr>
      </w:pPr>
      <w:r w:rsidRPr="00A95BBF">
        <w:rPr>
          <w:rFonts w:ascii="Cambria" w:eastAsia="Cambria" w:hAnsi="Cambria" w:cs="Cambria"/>
          <w:b/>
          <w:i/>
          <w:sz w:val="28"/>
          <w:szCs w:val="40"/>
        </w:rPr>
        <w:t>Materials</w:t>
      </w:r>
    </w:p>
    <w:p w:rsidR="00353AB1" w:rsidRPr="00A95BBF" w:rsidRDefault="00FA4330">
      <w:pPr>
        <w:numPr>
          <w:ilvl w:val="0"/>
          <w:numId w:val="14"/>
        </w:numPr>
        <w:ind w:hanging="360"/>
        <w:rPr>
          <w:sz w:val="22"/>
          <w:u w:val="single"/>
        </w:rPr>
      </w:pPr>
      <w:r w:rsidRPr="00A95BBF">
        <w:rPr>
          <w:rFonts w:ascii="Cambria" w:eastAsia="Cambria" w:hAnsi="Cambria" w:cs="Cambria"/>
          <w:b/>
          <w:sz w:val="22"/>
          <w:u w:val="single"/>
        </w:rPr>
        <w:t>World Geography</w:t>
      </w:r>
      <w:r w:rsidRPr="00A95BBF">
        <w:rPr>
          <w:rFonts w:ascii="Cambria" w:eastAsia="Cambria" w:hAnsi="Cambria" w:cs="Cambria"/>
          <w:sz w:val="22"/>
        </w:rPr>
        <w:t xml:space="preserve"> </w:t>
      </w:r>
      <w:r w:rsidRPr="00A95BBF">
        <w:rPr>
          <w:rFonts w:ascii="Calibri" w:eastAsia="Calibri" w:hAnsi="Calibri" w:cs="Calibri"/>
          <w:sz w:val="22"/>
        </w:rPr>
        <w:t>text</w:t>
      </w:r>
      <w:r w:rsidR="00F63BF2" w:rsidRPr="00A95BBF">
        <w:rPr>
          <w:rFonts w:ascii="Calibri" w:eastAsia="Calibri" w:hAnsi="Calibri" w:cs="Calibri"/>
          <w:sz w:val="22"/>
        </w:rPr>
        <w:t xml:space="preserve"> </w:t>
      </w:r>
      <w:r w:rsidR="00F63BF2" w:rsidRPr="00A95BBF">
        <w:rPr>
          <w:rFonts w:ascii="Calibri" w:eastAsia="Calibri" w:hAnsi="Calibri" w:cs="Calibri"/>
          <w:color w:val="FF0000"/>
          <w:sz w:val="22"/>
        </w:rPr>
        <w:t>(optional)</w:t>
      </w:r>
    </w:p>
    <w:p w:rsidR="00353AB1" w:rsidRPr="00A95BBF" w:rsidRDefault="00FA4330">
      <w:pPr>
        <w:numPr>
          <w:ilvl w:val="1"/>
          <w:numId w:val="14"/>
        </w:numPr>
        <w:ind w:hanging="360"/>
        <w:rPr>
          <w:sz w:val="22"/>
        </w:rPr>
      </w:pPr>
      <w:r w:rsidRPr="00A95BBF">
        <w:rPr>
          <w:rFonts w:ascii="Calibri" w:eastAsia="Calibri" w:hAnsi="Calibri" w:cs="Calibri"/>
          <w:sz w:val="22"/>
        </w:rPr>
        <w:t xml:space="preserve">Boehm, Richard G., Ph.D.  </w:t>
      </w:r>
      <w:r w:rsidRPr="00A95BBF">
        <w:rPr>
          <w:rFonts w:ascii="Calibri" w:eastAsia="Calibri" w:hAnsi="Calibri" w:cs="Calibri"/>
          <w:i/>
          <w:sz w:val="22"/>
        </w:rPr>
        <w:t>World Geography</w:t>
      </w:r>
      <w:r w:rsidRPr="00A95BBF">
        <w:rPr>
          <w:rFonts w:ascii="Calibri" w:eastAsia="Calibri" w:hAnsi="Calibri" w:cs="Calibri"/>
          <w:sz w:val="22"/>
        </w:rPr>
        <w:t>.  New York, NY: Glencoe, 2005.</w:t>
      </w:r>
    </w:p>
    <w:p w:rsidR="00353AB1" w:rsidRPr="00A95BBF" w:rsidRDefault="00FA4330">
      <w:pPr>
        <w:numPr>
          <w:ilvl w:val="1"/>
          <w:numId w:val="14"/>
        </w:numPr>
        <w:ind w:hanging="360"/>
        <w:rPr>
          <w:sz w:val="22"/>
        </w:rPr>
      </w:pPr>
      <w:r w:rsidRPr="00A95BBF">
        <w:rPr>
          <w:rFonts w:ascii="Calibri" w:eastAsia="Calibri" w:hAnsi="Calibri" w:cs="Calibri"/>
          <w:sz w:val="22"/>
        </w:rPr>
        <w:t>Information will also be found on the Weebly site</w:t>
      </w:r>
    </w:p>
    <w:p w:rsidR="00353AB1" w:rsidRPr="00A95BBF" w:rsidRDefault="00FA4330">
      <w:pPr>
        <w:numPr>
          <w:ilvl w:val="0"/>
          <w:numId w:val="14"/>
        </w:numPr>
        <w:ind w:hanging="360"/>
        <w:rPr>
          <w:sz w:val="22"/>
        </w:rPr>
      </w:pPr>
      <w:r w:rsidRPr="00A95BBF">
        <w:rPr>
          <w:rFonts w:ascii="Calibri" w:eastAsia="Calibri" w:hAnsi="Calibri" w:cs="Calibri"/>
          <w:sz w:val="22"/>
        </w:rPr>
        <w:t>Demerit card and planner everyday</w:t>
      </w:r>
    </w:p>
    <w:p w:rsidR="00353AB1" w:rsidRPr="00A95BBF" w:rsidRDefault="00FA4330">
      <w:pPr>
        <w:numPr>
          <w:ilvl w:val="1"/>
          <w:numId w:val="14"/>
        </w:numPr>
        <w:ind w:hanging="360"/>
        <w:rPr>
          <w:sz w:val="22"/>
        </w:rPr>
      </w:pPr>
      <w:r w:rsidRPr="00A95BBF">
        <w:rPr>
          <w:rFonts w:ascii="Calibri" w:eastAsia="Calibri" w:hAnsi="Calibri" w:cs="Calibri"/>
          <w:sz w:val="22"/>
        </w:rPr>
        <w:t>There are a number of assignments and pertinent dates so a planner or handbook is essential.</w:t>
      </w:r>
    </w:p>
    <w:p w:rsidR="00353AB1" w:rsidRPr="00A95BBF" w:rsidRDefault="00FA4330">
      <w:pPr>
        <w:numPr>
          <w:ilvl w:val="0"/>
          <w:numId w:val="14"/>
        </w:numPr>
        <w:ind w:hanging="360"/>
        <w:rPr>
          <w:sz w:val="22"/>
        </w:rPr>
      </w:pPr>
      <w:r w:rsidRPr="00A95BBF">
        <w:rPr>
          <w:rFonts w:ascii="Calibri" w:eastAsia="Calibri" w:hAnsi="Calibri" w:cs="Calibri"/>
          <w:sz w:val="22"/>
        </w:rPr>
        <w:t xml:space="preserve">Notebook or binder </w:t>
      </w:r>
    </w:p>
    <w:p w:rsidR="00353AB1" w:rsidRPr="00A95BBF" w:rsidRDefault="00FA4330">
      <w:pPr>
        <w:numPr>
          <w:ilvl w:val="1"/>
          <w:numId w:val="14"/>
        </w:numPr>
        <w:ind w:hanging="360"/>
        <w:rPr>
          <w:sz w:val="22"/>
        </w:rPr>
      </w:pPr>
      <w:r w:rsidRPr="00A95BBF">
        <w:rPr>
          <w:rFonts w:ascii="Calibri" w:eastAsia="Calibri" w:hAnsi="Calibri" w:cs="Calibri"/>
          <w:sz w:val="22"/>
        </w:rPr>
        <w:t>Be sure to keep your notes t</w:t>
      </w:r>
      <w:r w:rsidR="009B3412" w:rsidRPr="00A95BBF">
        <w:rPr>
          <w:rFonts w:ascii="Calibri" w:eastAsia="Calibri" w:hAnsi="Calibri" w:cs="Calibri"/>
          <w:sz w:val="22"/>
        </w:rPr>
        <w:t xml:space="preserve">ogether. </w:t>
      </w:r>
    </w:p>
    <w:p w:rsidR="00353AB1" w:rsidRPr="00A95BBF" w:rsidRDefault="00FA4330">
      <w:pPr>
        <w:numPr>
          <w:ilvl w:val="0"/>
          <w:numId w:val="14"/>
        </w:numPr>
        <w:ind w:hanging="360"/>
        <w:rPr>
          <w:sz w:val="22"/>
        </w:rPr>
      </w:pPr>
      <w:r w:rsidRPr="00A95BBF">
        <w:rPr>
          <w:rFonts w:ascii="Calibri" w:eastAsia="Calibri" w:hAnsi="Calibri" w:cs="Calibri"/>
          <w:sz w:val="22"/>
        </w:rPr>
        <w:t>Access to a PC o</w:t>
      </w:r>
      <w:r w:rsidR="009B3412" w:rsidRPr="00A95BBF">
        <w:rPr>
          <w:rFonts w:ascii="Calibri" w:eastAsia="Calibri" w:hAnsi="Calibri" w:cs="Calibri"/>
          <w:sz w:val="22"/>
        </w:rPr>
        <w:t xml:space="preserve">r a device, but not necessarily in class. </w:t>
      </w:r>
    </w:p>
    <w:p w:rsidR="00353AB1" w:rsidRPr="00A95BBF" w:rsidRDefault="00FA4330">
      <w:pPr>
        <w:numPr>
          <w:ilvl w:val="1"/>
          <w:numId w:val="14"/>
        </w:numPr>
        <w:ind w:hanging="360"/>
        <w:rPr>
          <w:sz w:val="22"/>
        </w:rPr>
      </w:pPr>
      <w:r w:rsidRPr="00A95BBF">
        <w:rPr>
          <w:rFonts w:ascii="Calibri" w:eastAsia="Calibri" w:hAnsi="Calibri" w:cs="Calibri"/>
          <w:sz w:val="22"/>
        </w:rPr>
        <w:t>A good deal of</w:t>
      </w:r>
      <w:r w:rsidR="009B3412" w:rsidRPr="00A95BBF">
        <w:rPr>
          <w:rFonts w:ascii="Calibri" w:eastAsia="Calibri" w:hAnsi="Calibri" w:cs="Calibri"/>
          <w:sz w:val="22"/>
        </w:rPr>
        <w:t xml:space="preserve"> homework</w:t>
      </w:r>
      <w:r w:rsidRPr="00A95BBF">
        <w:rPr>
          <w:rFonts w:ascii="Calibri" w:eastAsia="Calibri" w:hAnsi="Calibri" w:cs="Calibri"/>
          <w:sz w:val="22"/>
        </w:rPr>
        <w:t xml:space="preserve"> assignments and readings will be found exclusively online.</w:t>
      </w:r>
    </w:p>
    <w:p w:rsidR="00353AB1" w:rsidRPr="00A95BBF" w:rsidRDefault="00FA4330">
      <w:pPr>
        <w:rPr>
          <w:sz w:val="22"/>
        </w:rPr>
      </w:pPr>
      <w:r w:rsidRPr="00A95BBF">
        <w:rPr>
          <w:rFonts w:ascii="Calibri" w:eastAsia="Calibri" w:hAnsi="Calibri" w:cs="Calibri"/>
          <w:sz w:val="22"/>
        </w:rPr>
        <w:t>Weebly Site</w:t>
      </w:r>
    </w:p>
    <w:p w:rsidR="00300D8C" w:rsidRPr="00A95BBF" w:rsidRDefault="00FA4330">
      <w:pPr>
        <w:rPr>
          <w:sz w:val="22"/>
        </w:rPr>
      </w:pPr>
      <w:r w:rsidRPr="00A95BBF">
        <w:rPr>
          <w:rFonts w:ascii="Calibri" w:eastAsia="Calibri" w:hAnsi="Calibri" w:cs="Calibri"/>
          <w:sz w:val="22"/>
        </w:rPr>
        <w:t>A good deal of information will be found exclusively on the Weebly Site</w:t>
      </w:r>
      <w:r w:rsidR="000A45DE" w:rsidRPr="00A95BBF">
        <w:rPr>
          <w:rFonts w:ascii="Calibri" w:eastAsia="Calibri" w:hAnsi="Calibri" w:cs="Calibri"/>
          <w:sz w:val="22"/>
        </w:rPr>
        <w:t xml:space="preserve"> and Google Classroom</w:t>
      </w:r>
      <w:r w:rsidRPr="00A95BBF">
        <w:rPr>
          <w:rFonts w:ascii="Calibri" w:eastAsia="Calibri" w:hAnsi="Calibri" w:cs="Calibri"/>
          <w:sz w:val="22"/>
        </w:rPr>
        <w:t>. It is important that you bookmark my site so that you have quick an</w:t>
      </w:r>
      <w:r w:rsidR="00EA66C9" w:rsidRPr="00A95BBF">
        <w:rPr>
          <w:rFonts w:ascii="Calibri" w:eastAsia="Calibri" w:hAnsi="Calibri" w:cs="Calibri"/>
          <w:sz w:val="22"/>
        </w:rPr>
        <w:t>d easy access to it. My site is</w:t>
      </w:r>
      <w:r w:rsidR="000A45DE" w:rsidRPr="00A95BBF">
        <w:rPr>
          <w:rFonts w:ascii="Calibri" w:eastAsia="Calibri" w:hAnsi="Calibri" w:cs="Calibri"/>
          <w:color w:val="0000FF"/>
          <w:sz w:val="22"/>
          <w:u w:val="single"/>
        </w:rPr>
        <w:t xml:space="preserve"> </w:t>
      </w:r>
      <w:hyperlink r:id="rId10" w:history="1">
        <w:r w:rsidR="00604ABA" w:rsidRPr="00A95BBF">
          <w:rPr>
            <w:rStyle w:val="Hyperlink"/>
            <w:rFonts w:ascii="Calibri" w:eastAsia="Calibri" w:hAnsi="Calibri" w:cs="Calibri"/>
            <w:sz w:val="22"/>
          </w:rPr>
          <w:t>www.mswolfiwa.weebly.com</w:t>
        </w:r>
      </w:hyperlink>
      <w:r w:rsidR="00EA66C9" w:rsidRPr="00A95BBF">
        <w:rPr>
          <w:rFonts w:ascii="Calibri" w:eastAsia="Calibri" w:hAnsi="Calibri" w:cs="Calibri"/>
          <w:color w:val="0000FF"/>
          <w:sz w:val="22"/>
          <w:u w:val="single"/>
        </w:rPr>
        <w:t xml:space="preserve"> </w:t>
      </w:r>
    </w:p>
    <w:p w:rsidR="00353AB1" w:rsidRPr="00A95BBF" w:rsidRDefault="00300D8C">
      <w:pPr>
        <w:rPr>
          <w:sz w:val="18"/>
        </w:rPr>
      </w:pPr>
      <w:r w:rsidRPr="00A95BBF">
        <w:rPr>
          <w:rFonts w:ascii="Cambria" w:eastAsia="Cambria" w:hAnsi="Cambria" w:cs="Cambria"/>
          <w:b/>
          <w:i/>
          <w:sz w:val="28"/>
          <w:szCs w:val="40"/>
        </w:rPr>
        <w:t>Unit Outline</w:t>
      </w:r>
    </w:p>
    <w:p w:rsidR="00F63BF2" w:rsidRPr="00A95BBF" w:rsidRDefault="00F63BF2">
      <w:pPr>
        <w:rPr>
          <w:b/>
          <w:sz w:val="22"/>
        </w:rPr>
      </w:pPr>
      <w:r w:rsidRPr="00A95BBF">
        <w:rPr>
          <w:b/>
          <w:sz w:val="22"/>
        </w:rPr>
        <w:t xml:space="preserve">Lap 1—Five Themes of Geography </w:t>
      </w:r>
    </w:p>
    <w:p w:rsidR="00353AB1" w:rsidRPr="00A95BBF" w:rsidRDefault="00F63BF2">
      <w:pPr>
        <w:rPr>
          <w:sz w:val="22"/>
        </w:rPr>
      </w:pPr>
      <w:r w:rsidRPr="00A95BBF">
        <w:rPr>
          <w:rFonts w:ascii="Cambria" w:eastAsia="Cambria" w:hAnsi="Cambria" w:cs="Cambria"/>
          <w:b/>
          <w:sz w:val="22"/>
        </w:rPr>
        <w:t>Lap 2</w:t>
      </w:r>
      <w:r w:rsidR="00FA4330" w:rsidRPr="00A95BBF">
        <w:rPr>
          <w:rFonts w:ascii="Cambria" w:eastAsia="Cambria" w:hAnsi="Cambria" w:cs="Cambria"/>
          <w:b/>
          <w:sz w:val="22"/>
        </w:rPr>
        <w:t xml:space="preserve"> – How did Latin America’s Geography change the world? </w:t>
      </w:r>
    </w:p>
    <w:p w:rsidR="00353AB1" w:rsidRPr="00A95BBF" w:rsidRDefault="00F63BF2">
      <w:pPr>
        <w:rPr>
          <w:sz w:val="22"/>
        </w:rPr>
      </w:pPr>
      <w:r w:rsidRPr="00A95BBF">
        <w:rPr>
          <w:rFonts w:ascii="Cambria" w:eastAsia="Cambria" w:hAnsi="Cambria" w:cs="Cambria"/>
          <w:b/>
          <w:sz w:val="22"/>
        </w:rPr>
        <w:t>Lap 3</w:t>
      </w:r>
      <w:r w:rsidR="00FA4330" w:rsidRPr="00A95BBF">
        <w:rPr>
          <w:rFonts w:ascii="Cambria" w:eastAsia="Cambria" w:hAnsi="Cambria" w:cs="Cambria"/>
          <w:b/>
          <w:sz w:val="22"/>
        </w:rPr>
        <w:t xml:space="preserve"> – Africa, why haven’t you been?  </w:t>
      </w:r>
    </w:p>
    <w:p w:rsidR="00353AB1" w:rsidRPr="00A95BBF" w:rsidRDefault="00F63BF2">
      <w:pPr>
        <w:rPr>
          <w:sz w:val="22"/>
        </w:rPr>
      </w:pPr>
      <w:r w:rsidRPr="00A95BBF">
        <w:rPr>
          <w:rFonts w:ascii="Cambria" w:eastAsia="Cambria" w:hAnsi="Cambria" w:cs="Cambria"/>
          <w:b/>
          <w:sz w:val="22"/>
        </w:rPr>
        <w:t>Lap 4</w:t>
      </w:r>
      <w:r w:rsidR="00FA4330" w:rsidRPr="00A95BBF">
        <w:rPr>
          <w:rFonts w:ascii="Cambria" w:eastAsia="Cambria" w:hAnsi="Cambria" w:cs="Cambria"/>
          <w:b/>
          <w:sz w:val="22"/>
        </w:rPr>
        <w:t xml:space="preserve"> – How can we fix the Middle East? </w:t>
      </w:r>
    </w:p>
    <w:p w:rsidR="00353AB1" w:rsidRPr="00A95BBF" w:rsidRDefault="00F63BF2">
      <w:pPr>
        <w:rPr>
          <w:sz w:val="22"/>
        </w:rPr>
      </w:pPr>
      <w:r w:rsidRPr="00A95BBF">
        <w:rPr>
          <w:rFonts w:ascii="Cambria" w:eastAsia="Cambria" w:hAnsi="Cambria" w:cs="Cambria"/>
          <w:b/>
          <w:sz w:val="22"/>
        </w:rPr>
        <w:t>Lap 5</w:t>
      </w:r>
      <w:r w:rsidR="00FA4330" w:rsidRPr="00A95BBF">
        <w:rPr>
          <w:rFonts w:ascii="Cambria" w:eastAsia="Cambria" w:hAnsi="Cambria" w:cs="Cambria"/>
          <w:b/>
          <w:sz w:val="22"/>
        </w:rPr>
        <w:t xml:space="preserve"> – Are we set for an age of Asian dominance over world politics and economics? </w:t>
      </w:r>
    </w:p>
    <w:p w:rsidR="00353AB1" w:rsidRPr="00A95BBF" w:rsidRDefault="00353AB1">
      <w:pPr>
        <w:rPr>
          <w:sz w:val="22"/>
        </w:rPr>
      </w:pPr>
    </w:p>
    <w:p w:rsidR="00353AB1" w:rsidRPr="00A95BBF" w:rsidRDefault="00FA4330">
      <w:pPr>
        <w:rPr>
          <w:sz w:val="18"/>
        </w:rPr>
      </w:pPr>
      <w:r w:rsidRPr="00A95BBF">
        <w:rPr>
          <w:rFonts w:ascii="Cambria" w:eastAsia="Cambria" w:hAnsi="Cambria" w:cs="Cambria"/>
          <w:b/>
          <w:i/>
          <w:sz w:val="28"/>
          <w:szCs w:val="40"/>
        </w:rPr>
        <w:t xml:space="preserve">End of Course Goal </w:t>
      </w:r>
    </w:p>
    <w:p w:rsidR="00353AB1" w:rsidRDefault="00FA4330" w:rsidP="00A95BBF">
      <w:pPr>
        <w:ind w:left="720"/>
        <w:rPr>
          <w:sz w:val="22"/>
        </w:rPr>
      </w:pPr>
      <w:r w:rsidRPr="00A95BBF">
        <w:rPr>
          <w:rFonts w:ascii="Calibri" w:eastAsia="Calibri" w:hAnsi="Calibri" w:cs="Calibri"/>
          <w:sz w:val="22"/>
        </w:rPr>
        <w:t xml:space="preserve">Gain deep insightful knowledge of the world and have a better understanding of how everyone on the planet is interconnected in some ways.  </w:t>
      </w:r>
    </w:p>
    <w:p w:rsidR="00A95BBF" w:rsidRPr="00A95BBF" w:rsidRDefault="00A95BBF" w:rsidP="00A95BBF">
      <w:pPr>
        <w:ind w:left="720"/>
        <w:rPr>
          <w:sz w:val="22"/>
        </w:rPr>
      </w:pPr>
    </w:p>
    <w:p w:rsidR="00353AB1" w:rsidRPr="00A95BBF" w:rsidRDefault="00FA4330">
      <w:pPr>
        <w:rPr>
          <w:sz w:val="18"/>
        </w:rPr>
      </w:pPr>
      <w:r w:rsidRPr="00A95BBF">
        <w:rPr>
          <w:rFonts w:ascii="Cambria" w:eastAsia="Cambria" w:hAnsi="Cambria" w:cs="Cambria"/>
          <w:b/>
          <w:i/>
          <w:sz w:val="28"/>
          <w:szCs w:val="40"/>
        </w:rPr>
        <w:lastRenderedPageBreak/>
        <w:t>Assessment and Mastery</w:t>
      </w:r>
    </w:p>
    <w:p w:rsidR="00353AB1" w:rsidRPr="00A95BBF" w:rsidRDefault="00FA4330">
      <w:pPr>
        <w:jc w:val="center"/>
        <w:rPr>
          <w:sz w:val="22"/>
        </w:rPr>
      </w:pPr>
      <w:r w:rsidRPr="00A95BBF">
        <w:rPr>
          <w:rFonts w:ascii="Cambria" w:eastAsia="Cambria" w:hAnsi="Cambria" w:cs="Cambria"/>
          <w:b/>
          <w:sz w:val="22"/>
          <w:u w:val="single"/>
        </w:rPr>
        <w:t>Assessment</w:t>
      </w:r>
    </w:p>
    <w:p w:rsidR="00E96EFC" w:rsidRPr="00A95BBF" w:rsidRDefault="00FA4330" w:rsidP="000A45DE">
      <w:pPr>
        <w:rPr>
          <w:sz w:val="22"/>
        </w:rPr>
      </w:pPr>
      <w:r w:rsidRPr="00A95BBF">
        <w:rPr>
          <w:rFonts w:ascii="Calibri" w:eastAsia="Calibri" w:hAnsi="Calibri" w:cs="Calibri"/>
          <w:sz w:val="22"/>
        </w:rPr>
        <w:t xml:space="preserve">Each Lap will have a series of formative assessments known as learning goals. Each of the Learning Goals will have their own unique assessment. Assessments are designed for the student to show me what they have learned and how the students can communicate to me their knowledge of the goals. No classroom learns exactly the same way so assessments per Lap will undoubtedly vary. </w:t>
      </w:r>
      <w:r w:rsidRPr="00A95BBF">
        <w:rPr>
          <w:rFonts w:ascii="Calibri" w:eastAsia="Calibri" w:hAnsi="Calibri" w:cs="Calibri"/>
          <w:sz w:val="22"/>
        </w:rPr>
        <w:br/>
      </w:r>
    </w:p>
    <w:p w:rsidR="00353AB1" w:rsidRPr="00A95BBF" w:rsidRDefault="00FA4330">
      <w:pPr>
        <w:jc w:val="center"/>
        <w:rPr>
          <w:sz w:val="22"/>
        </w:rPr>
      </w:pPr>
      <w:r w:rsidRPr="00A95BBF">
        <w:rPr>
          <w:rFonts w:ascii="Cambria" w:eastAsia="Cambria" w:hAnsi="Cambria" w:cs="Cambria"/>
          <w:b/>
          <w:sz w:val="22"/>
          <w:u w:val="single"/>
        </w:rPr>
        <w:t>Structured Open Lab</w:t>
      </w:r>
    </w:p>
    <w:p w:rsidR="00353AB1" w:rsidRPr="00A95BBF" w:rsidRDefault="00FA4330">
      <w:pPr>
        <w:rPr>
          <w:sz w:val="22"/>
        </w:rPr>
      </w:pPr>
      <w:r w:rsidRPr="00A95BBF">
        <w:rPr>
          <w:rFonts w:ascii="Calibri" w:eastAsia="Calibri" w:hAnsi="Calibri" w:cs="Calibri"/>
          <w:sz w:val="22"/>
        </w:rPr>
        <w:t xml:space="preserve">I reserve the right to structure any student who I believe is struggling.  This structuring could last a cycle, Lap, or longer.  The purpose of structured open lab time is for the student to get more individual assistance in the areas in which they are struggling (homework, quizzes, concepts, in class readings, etc).  This is not a tutoring session.  Students will be expected to work and put forth a solid effort while structured.  Once their grade rises or their effort increases structuring will be lifted.  This is not a punishment!  This is to aid the student. However, if you miss a structured open lab you will receive a 1-D. </w:t>
      </w:r>
    </w:p>
    <w:p w:rsidR="00E96EFC" w:rsidRPr="00E96EFC" w:rsidRDefault="00E96EFC" w:rsidP="00E96EFC"/>
    <w:p w:rsidR="00353AB1" w:rsidRPr="00F30E73" w:rsidRDefault="00FA4330">
      <w:pPr>
        <w:tabs>
          <w:tab w:val="left" w:pos="2717"/>
        </w:tabs>
        <w:rPr>
          <w:sz w:val="22"/>
        </w:rPr>
      </w:pPr>
      <w:r w:rsidRPr="00300D8C">
        <w:rPr>
          <w:rFonts w:ascii="Cambria" w:eastAsia="Cambria" w:hAnsi="Cambria" w:cs="Cambria"/>
          <w:b/>
          <w:i/>
          <w:sz w:val="32"/>
          <w:szCs w:val="40"/>
        </w:rPr>
        <w:t>Expectations</w:t>
      </w:r>
    </w:p>
    <w:p w:rsidR="00353AB1" w:rsidRDefault="00FA4330">
      <w:pPr>
        <w:numPr>
          <w:ilvl w:val="0"/>
          <w:numId w:val="15"/>
        </w:numPr>
        <w:ind w:hanging="360"/>
      </w:pPr>
      <w:r>
        <w:rPr>
          <w:rFonts w:ascii="Calibri" w:eastAsia="Calibri" w:hAnsi="Calibri" w:cs="Calibri"/>
        </w:rPr>
        <w:t xml:space="preserve">According to school policy, any </w:t>
      </w:r>
      <w:r>
        <w:rPr>
          <w:rFonts w:ascii="Cambria" w:eastAsia="Cambria" w:hAnsi="Cambria" w:cs="Cambria"/>
          <w:b/>
          <w:u w:val="single"/>
        </w:rPr>
        <w:t>phones</w:t>
      </w:r>
      <w:r>
        <w:rPr>
          <w:rFonts w:ascii="Calibri" w:eastAsia="Calibri" w:hAnsi="Calibri" w:cs="Calibri"/>
          <w:u w:val="single"/>
        </w:rPr>
        <w:t xml:space="preserve"> </w:t>
      </w:r>
      <w:r>
        <w:rPr>
          <w:rFonts w:ascii="Calibri" w:eastAsia="Calibri" w:hAnsi="Calibri" w:cs="Calibri"/>
        </w:rPr>
        <w:t>that ring during class or open lab will be confiscated</w:t>
      </w:r>
    </w:p>
    <w:p w:rsidR="00353AB1" w:rsidRDefault="00FA4330">
      <w:pPr>
        <w:numPr>
          <w:ilvl w:val="0"/>
          <w:numId w:val="15"/>
        </w:numPr>
        <w:ind w:hanging="360"/>
      </w:pPr>
      <w:r>
        <w:rPr>
          <w:rFonts w:ascii="Calibri" w:eastAsia="Calibri" w:hAnsi="Calibri" w:cs="Calibri"/>
        </w:rPr>
        <w:t xml:space="preserve">No </w:t>
      </w:r>
      <w:r>
        <w:rPr>
          <w:rFonts w:ascii="Cambria" w:eastAsia="Cambria" w:hAnsi="Cambria" w:cs="Cambria"/>
          <w:b/>
          <w:u w:val="single"/>
        </w:rPr>
        <w:t>purses or bags</w:t>
      </w:r>
      <w:r>
        <w:rPr>
          <w:rFonts w:ascii="Calibri" w:eastAsia="Calibri" w:hAnsi="Calibri" w:cs="Calibri"/>
          <w:u w:val="single"/>
        </w:rPr>
        <w:t xml:space="preserve"> </w:t>
      </w:r>
      <w:r>
        <w:rPr>
          <w:rFonts w:ascii="Calibri" w:eastAsia="Calibri" w:hAnsi="Calibri" w:cs="Calibri"/>
        </w:rPr>
        <w:t>will be allowed on the desk tops during class or open lab.</w:t>
      </w:r>
    </w:p>
    <w:p w:rsidR="00353AB1" w:rsidRDefault="00FA4330">
      <w:pPr>
        <w:numPr>
          <w:ilvl w:val="0"/>
          <w:numId w:val="15"/>
        </w:numPr>
        <w:ind w:hanging="360"/>
      </w:pPr>
      <w:r>
        <w:rPr>
          <w:rFonts w:ascii="Cambria" w:eastAsia="Cambria" w:hAnsi="Cambria" w:cs="Cambria"/>
          <w:b/>
          <w:u w:val="single"/>
        </w:rPr>
        <w:t>Respect</w:t>
      </w:r>
      <w:r>
        <w:rPr>
          <w:rFonts w:ascii="Calibri" w:eastAsia="Calibri" w:hAnsi="Calibri" w:cs="Calibri"/>
          <w:u w:val="single"/>
        </w:rPr>
        <w:t xml:space="preserve"> </w:t>
      </w:r>
      <w:r>
        <w:rPr>
          <w:rFonts w:ascii="Calibri" w:eastAsia="Calibri" w:hAnsi="Calibri" w:cs="Calibri"/>
        </w:rPr>
        <w:t>your instructor, your fellow students, and yourself at all times</w:t>
      </w:r>
    </w:p>
    <w:p w:rsidR="00353AB1" w:rsidRDefault="00FA4330">
      <w:pPr>
        <w:numPr>
          <w:ilvl w:val="0"/>
          <w:numId w:val="15"/>
        </w:numPr>
        <w:tabs>
          <w:tab w:val="left" w:pos="360"/>
          <w:tab w:val="left" w:pos="720"/>
        </w:tabs>
        <w:ind w:hanging="360"/>
      </w:pPr>
      <w:r>
        <w:rPr>
          <w:rFonts w:ascii="Calibri" w:eastAsia="Calibri" w:hAnsi="Calibri" w:cs="Calibri"/>
        </w:rPr>
        <w:t xml:space="preserve">I require </w:t>
      </w:r>
      <w:r>
        <w:rPr>
          <w:rFonts w:ascii="Cambria" w:eastAsia="Cambria" w:hAnsi="Cambria" w:cs="Cambria"/>
          <w:b/>
          <w:u w:val="single"/>
        </w:rPr>
        <w:t>maturity</w:t>
      </w:r>
      <w:r>
        <w:rPr>
          <w:rFonts w:ascii="Calibri" w:eastAsia="Calibri" w:hAnsi="Calibri" w:cs="Calibri"/>
        </w:rPr>
        <w:t xml:space="preserve">, responsibility and time management skills in my class.   </w:t>
      </w:r>
    </w:p>
    <w:p w:rsidR="00353AB1" w:rsidRDefault="00FA4330">
      <w:pPr>
        <w:numPr>
          <w:ilvl w:val="0"/>
          <w:numId w:val="15"/>
        </w:numPr>
        <w:tabs>
          <w:tab w:val="left" w:pos="360"/>
          <w:tab w:val="left" w:pos="720"/>
        </w:tabs>
        <w:ind w:hanging="360"/>
      </w:pPr>
      <w:r>
        <w:rPr>
          <w:rFonts w:ascii="Calibri" w:eastAsia="Calibri" w:hAnsi="Calibri" w:cs="Calibri"/>
        </w:rPr>
        <w:t>I expect all students to</w:t>
      </w:r>
      <w:r>
        <w:rPr>
          <w:rFonts w:ascii="Calibri" w:eastAsia="Calibri" w:hAnsi="Calibri" w:cs="Calibri"/>
          <w:u w:val="single"/>
        </w:rPr>
        <w:t xml:space="preserve"> </w:t>
      </w:r>
      <w:r>
        <w:rPr>
          <w:rFonts w:ascii="Cambria" w:eastAsia="Cambria" w:hAnsi="Cambria" w:cs="Cambria"/>
          <w:b/>
          <w:u w:val="single"/>
        </w:rPr>
        <w:t>come</w:t>
      </w:r>
      <w:r>
        <w:rPr>
          <w:rFonts w:ascii="Calibri" w:eastAsia="Calibri" w:hAnsi="Calibri" w:cs="Calibri"/>
          <w:u w:val="single"/>
        </w:rPr>
        <w:t xml:space="preserve"> </w:t>
      </w:r>
      <w:r>
        <w:rPr>
          <w:rFonts w:ascii="Cambria" w:eastAsia="Cambria" w:hAnsi="Cambria" w:cs="Cambria"/>
          <w:b/>
          <w:u w:val="single"/>
        </w:rPr>
        <w:t>prepared</w:t>
      </w:r>
      <w:r>
        <w:rPr>
          <w:rFonts w:ascii="Calibri" w:eastAsia="Calibri" w:hAnsi="Calibri" w:cs="Calibri"/>
        </w:rPr>
        <w:t xml:space="preserve"> to class with their book, paper and pen/pencil every day.</w:t>
      </w:r>
    </w:p>
    <w:p w:rsidR="00353AB1" w:rsidRDefault="00FA4330">
      <w:pPr>
        <w:numPr>
          <w:ilvl w:val="0"/>
          <w:numId w:val="15"/>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arrive promptly</w:t>
      </w:r>
      <w:r>
        <w:rPr>
          <w:rFonts w:ascii="Calibri" w:eastAsia="Calibri" w:hAnsi="Calibri" w:cs="Calibri"/>
        </w:rPr>
        <w:t xml:space="preserve"> to class and be ready to begin in a timely manner. </w:t>
      </w:r>
    </w:p>
    <w:p w:rsidR="00353AB1" w:rsidRDefault="00FA4330">
      <w:pPr>
        <w:numPr>
          <w:ilvl w:val="0"/>
          <w:numId w:val="15"/>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behave</w:t>
      </w:r>
      <w:r>
        <w:rPr>
          <w:rFonts w:ascii="Calibri" w:eastAsia="Calibri" w:hAnsi="Calibri" w:cs="Calibri"/>
          <w:u w:val="single"/>
        </w:rPr>
        <w:t xml:space="preserve"> </w:t>
      </w:r>
      <w:r>
        <w:rPr>
          <w:rFonts w:ascii="Calibri" w:eastAsia="Calibri" w:hAnsi="Calibri" w:cs="Calibri"/>
        </w:rPr>
        <w:t xml:space="preserve">in a responsible and mature manner for the entire class period.  </w:t>
      </w:r>
    </w:p>
    <w:p w:rsidR="00353AB1" w:rsidRDefault="00FA4330">
      <w:pPr>
        <w:numPr>
          <w:ilvl w:val="0"/>
          <w:numId w:val="15"/>
        </w:numPr>
        <w:tabs>
          <w:tab w:val="left" w:pos="360"/>
          <w:tab w:val="left" w:pos="720"/>
        </w:tabs>
        <w:ind w:hanging="360"/>
      </w:pPr>
      <w:r>
        <w:rPr>
          <w:rFonts w:ascii="Calibri" w:eastAsia="Calibri" w:hAnsi="Calibri" w:cs="Calibri"/>
        </w:rPr>
        <w:t xml:space="preserve">I expect all students to </w:t>
      </w:r>
      <w:r>
        <w:rPr>
          <w:rFonts w:ascii="Cambria" w:eastAsia="Cambria" w:hAnsi="Cambria" w:cs="Cambria"/>
          <w:b/>
          <w:u w:val="single"/>
        </w:rPr>
        <w:t>participate</w:t>
      </w:r>
      <w:r>
        <w:rPr>
          <w:rFonts w:ascii="Calibri" w:eastAsia="Calibri" w:hAnsi="Calibri" w:cs="Calibri"/>
          <w:u w:val="single"/>
        </w:rPr>
        <w:t xml:space="preserve"> </w:t>
      </w:r>
      <w:r>
        <w:rPr>
          <w:rFonts w:ascii="Calibri" w:eastAsia="Calibri" w:hAnsi="Calibri" w:cs="Calibri"/>
        </w:rPr>
        <w:t xml:space="preserve">appropriately in class discussions. </w:t>
      </w:r>
    </w:p>
    <w:p w:rsidR="00353AB1" w:rsidRDefault="00FA4330">
      <w:pPr>
        <w:numPr>
          <w:ilvl w:val="0"/>
          <w:numId w:val="15"/>
        </w:numPr>
        <w:tabs>
          <w:tab w:val="left" w:pos="360"/>
          <w:tab w:val="left" w:pos="720"/>
        </w:tabs>
        <w:ind w:hanging="360"/>
      </w:pPr>
      <w:r>
        <w:rPr>
          <w:rFonts w:ascii="Calibri" w:eastAsia="Calibri" w:hAnsi="Calibri" w:cs="Calibri"/>
        </w:rPr>
        <w:t xml:space="preserve">I expect all students to be in </w:t>
      </w:r>
      <w:r>
        <w:rPr>
          <w:rFonts w:ascii="Cambria" w:eastAsia="Cambria" w:hAnsi="Cambria" w:cs="Cambria"/>
          <w:b/>
          <w:u w:val="single"/>
        </w:rPr>
        <w:t>proper uniform</w:t>
      </w:r>
      <w:r>
        <w:rPr>
          <w:rFonts w:ascii="Calibri" w:eastAsia="Calibri" w:hAnsi="Calibri" w:cs="Calibri"/>
        </w:rPr>
        <w:t xml:space="preserve">. </w:t>
      </w:r>
    </w:p>
    <w:p w:rsidR="00353AB1" w:rsidRDefault="00FA4330">
      <w:pPr>
        <w:numPr>
          <w:ilvl w:val="0"/>
          <w:numId w:val="15"/>
        </w:numPr>
        <w:tabs>
          <w:tab w:val="left" w:pos="360"/>
          <w:tab w:val="left" w:pos="720"/>
        </w:tabs>
        <w:ind w:hanging="360"/>
      </w:pPr>
      <w:r>
        <w:rPr>
          <w:rFonts w:ascii="Calibri" w:eastAsia="Calibri" w:hAnsi="Calibri" w:cs="Calibri"/>
        </w:rPr>
        <w:t xml:space="preserve">I expect all students to complete written assignments using </w:t>
      </w:r>
      <w:r>
        <w:rPr>
          <w:rFonts w:ascii="Cambria" w:eastAsia="Cambria" w:hAnsi="Cambria" w:cs="Cambria"/>
          <w:b/>
          <w:u w:val="single"/>
        </w:rPr>
        <w:t>complete sentences and proper grammar</w:t>
      </w:r>
      <w:r>
        <w:rPr>
          <w:rFonts w:ascii="Calibri" w:eastAsia="Calibri" w:hAnsi="Calibri" w:cs="Calibri"/>
        </w:rPr>
        <w:t>.</w:t>
      </w:r>
    </w:p>
    <w:p w:rsidR="00353AB1" w:rsidRPr="00A95BBF" w:rsidRDefault="00FA4330">
      <w:pPr>
        <w:numPr>
          <w:ilvl w:val="0"/>
          <w:numId w:val="15"/>
        </w:numPr>
        <w:tabs>
          <w:tab w:val="left" w:pos="360"/>
          <w:tab w:val="left" w:pos="720"/>
          <w:tab w:val="left" w:pos="1080"/>
        </w:tabs>
        <w:ind w:hanging="360"/>
      </w:pPr>
      <w:r>
        <w:rPr>
          <w:rFonts w:ascii="Calibri" w:eastAsia="Calibri" w:hAnsi="Calibri" w:cs="Calibri"/>
        </w:rPr>
        <w:t xml:space="preserve">Students may be given a </w:t>
      </w:r>
      <w:r>
        <w:rPr>
          <w:rFonts w:ascii="Cambria" w:eastAsia="Cambria" w:hAnsi="Cambria" w:cs="Cambria"/>
          <w:b/>
          <w:u w:val="single"/>
        </w:rPr>
        <w:t>required</w:t>
      </w:r>
      <w:r>
        <w:rPr>
          <w:rFonts w:ascii="Calibri" w:eastAsia="Calibri" w:hAnsi="Calibri" w:cs="Calibri"/>
          <w:u w:val="single"/>
        </w:rPr>
        <w:t xml:space="preserve"> </w:t>
      </w:r>
      <w:r>
        <w:rPr>
          <w:rFonts w:ascii="Cambria" w:eastAsia="Cambria" w:hAnsi="Cambria" w:cs="Cambria"/>
          <w:b/>
          <w:u w:val="single"/>
        </w:rPr>
        <w:t>outside</w:t>
      </w:r>
      <w:r>
        <w:rPr>
          <w:rFonts w:ascii="Calibri" w:eastAsia="Calibri" w:hAnsi="Calibri" w:cs="Calibri"/>
          <w:u w:val="single"/>
        </w:rPr>
        <w:t xml:space="preserve"> </w:t>
      </w:r>
      <w:r>
        <w:rPr>
          <w:rFonts w:ascii="Cambria" w:eastAsia="Cambria" w:hAnsi="Cambria" w:cs="Cambria"/>
          <w:b/>
          <w:u w:val="single"/>
        </w:rPr>
        <w:t>reading</w:t>
      </w:r>
      <w:r>
        <w:rPr>
          <w:rFonts w:ascii="Calibri" w:eastAsia="Calibri" w:hAnsi="Calibri" w:cs="Calibri"/>
          <w:u w:val="single"/>
        </w:rPr>
        <w:t xml:space="preserve"> </w:t>
      </w:r>
      <w:r>
        <w:rPr>
          <w:rFonts w:ascii="Calibri" w:eastAsia="Calibri" w:hAnsi="Calibri" w:cs="Calibri"/>
        </w:rPr>
        <w:t xml:space="preserve">assignment to enrich the lesson.  This will be listed in the lap where appropriate. </w:t>
      </w:r>
    </w:p>
    <w:p w:rsidR="00A95BBF" w:rsidRPr="00A95BBF" w:rsidRDefault="00A95BBF" w:rsidP="00A95BBF">
      <w:pPr>
        <w:tabs>
          <w:tab w:val="left" w:pos="360"/>
          <w:tab w:val="left" w:pos="720"/>
          <w:tab w:val="left" w:pos="1080"/>
        </w:tabs>
        <w:ind w:left="720"/>
        <w:rPr>
          <w:sz w:val="22"/>
        </w:rPr>
      </w:pPr>
    </w:p>
    <w:p w:rsidR="00A95BBF" w:rsidRPr="00A95BBF" w:rsidRDefault="00A95BBF" w:rsidP="00A95BBF">
      <w:pPr>
        <w:rPr>
          <w:sz w:val="22"/>
        </w:rPr>
      </w:pPr>
      <w:r w:rsidRPr="00A95BBF">
        <w:rPr>
          <w:rFonts w:ascii="Cambria" w:eastAsia="Cambria" w:hAnsi="Cambria" w:cs="Cambria"/>
          <w:b/>
          <w:i/>
          <w:sz w:val="36"/>
          <w:szCs w:val="40"/>
        </w:rPr>
        <w:t>Honors World Areas Projects</w:t>
      </w:r>
    </w:p>
    <w:p w:rsidR="00A95BBF" w:rsidRPr="00A95BBF" w:rsidRDefault="00A95BBF" w:rsidP="00A95BBF">
      <w:pPr>
        <w:rPr>
          <w:sz w:val="22"/>
        </w:rPr>
      </w:pPr>
      <w:r w:rsidRPr="00A95BBF">
        <w:rPr>
          <w:rFonts w:ascii="Calibri" w:eastAsia="Calibri" w:hAnsi="Calibri" w:cs="Calibri"/>
          <w:sz w:val="22"/>
        </w:rPr>
        <w:t xml:space="preserve">Each Lap students in Honors World Areas students will see a table detailing a project. Students in Honors World Areas must complete a total of three projects over the course of the fall semester. Projects will vary in design from writing an essay on a specific and timely topic, oral presentations, debates, etc. If a student fails to complete the three projects their grade will reflect a 0%. Also, the student will receive an incomplete for the course if they do not complete the projects because they are summative assessments. </w:t>
      </w:r>
    </w:p>
    <w:p w:rsidR="00D53EF1" w:rsidRDefault="00D53EF1" w:rsidP="00D53EF1">
      <w:pPr>
        <w:tabs>
          <w:tab w:val="left" w:pos="360"/>
          <w:tab w:val="left" w:pos="720"/>
          <w:tab w:val="left" w:pos="1080"/>
        </w:tabs>
        <w:ind w:left="720"/>
      </w:pPr>
    </w:p>
    <w:p w:rsidR="00353AB1" w:rsidRPr="00300D8C" w:rsidRDefault="00FA4330">
      <w:pPr>
        <w:rPr>
          <w:sz w:val="20"/>
        </w:rPr>
      </w:pPr>
      <w:r w:rsidRPr="00300D8C">
        <w:rPr>
          <w:rFonts w:ascii="Cambria" w:eastAsia="Cambria" w:hAnsi="Cambria" w:cs="Cambria"/>
          <w:b/>
          <w:i/>
          <w:sz w:val="32"/>
          <w:szCs w:val="40"/>
        </w:rPr>
        <w:t>Cheating/Plagiarism</w:t>
      </w:r>
    </w:p>
    <w:p w:rsidR="00353AB1" w:rsidRDefault="00FA4330">
      <w:r>
        <w:rPr>
          <w:rFonts w:ascii="Calibri" w:eastAsia="Calibri" w:hAnsi="Calibri" w:cs="Calibri"/>
        </w:rPr>
        <w:t xml:space="preserve">Cheating will not be tolerated.  </w:t>
      </w:r>
      <w:r>
        <w:rPr>
          <w:rFonts w:ascii="Cambria" w:eastAsia="Cambria" w:hAnsi="Cambria" w:cs="Cambria"/>
          <w:b/>
          <w:u w:val="single"/>
        </w:rPr>
        <w:t>Any student caught cheating will receive a zero and parents will be contacted – no exceptions whatsoever</w:t>
      </w:r>
      <w:r>
        <w:rPr>
          <w:rFonts w:ascii="Calibri" w:eastAsia="Calibri" w:hAnsi="Calibri" w:cs="Calibri"/>
        </w:rPr>
        <w:t xml:space="preserve">.  Cheating may also bring about demerits, detention, or other administrative action.  Plagiarism is taking credit for someone else’s work and/or ideas.  </w:t>
      </w:r>
    </w:p>
    <w:p w:rsidR="00353AB1" w:rsidRDefault="00353AB1"/>
    <w:p w:rsidR="00353AB1" w:rsidRDefault="00FA4330">
      <w:r>
        <w:rPr>
          <w:rFonts w:ascii="Calibri" w:eastAsia="Calibri" w:hAnsi="Calibri" w:cs="Calibri"/>
        </w:rPr>
        <w:t xml:space="preserve">Plagiarism will result in a zero, parent contact and possibly other administrative action – no exceptions whatsoever.  </w:t>
      </w:r>
      <w:r>
        <w:rPr>
          <w:rFonts w:ascii="Cambria" w:eastAsia="Cambria" w:hAnsi="Cambria" w:cs="Cambria"/>
          <w:b/>
          <w:u w:val="single"/>
        </w:rPr>
        <w:t>Copying work from another student is cheating</w:t>
      </w:r>
      <w:r>
        <w:rPr>
          <w:rFonts w:ascii="Calibri" w:eastAsia="Calibri" w:hAnsi="Calibri" w:cs="Calibri"/>
        </w:rPr>
        <w:t xml:space="preserve">.  Both students will receive a zero, parents contacted, etc. - the student copying the work and the student who gave work to be copied.  Be responsible and mature – do your own work and do not enable another’s irresponsible behavior.  </w:t>
      </w:r>
    </w:p>
    <w:p w:rsidR="00353AB1" w:rsidRDefault="00353AB1"/>
    <w:p w:rsidR="00353AB1" w:rsidRPr="00300D8C" w:rsidRDefault="00FA4330">
      <w:pPr>
        <w:rPr>
          <w:sz w:val="22"/>
        </w:rPr>
      </w:pPr>
      <w:r w:rsidRPr="00300D8C">
        <w:rPr>
          <w:rFonts w:ascii="Cambria" w:eastAsia="Cambria" w:hAnsi="Cambria" w:cs="Cambria"/>
          <w:b/>
          <w:i/>
          <w:sz w:val="32"/>
          <w:szCs w:val="40"/>
        </w:rPr>
        <w:t>Student Responsibility</w:t>
      </w:r>
    </w:p>
    <w:p w:rsidR="00353AB1" w:rsidRDefault="00FA4330">
      <w:pPr>
        <w:numPr>
          <w:ilvl w:val="0"/>
          <w:numId w:val="4"/>
        </w:numPr>
        <w:tabs>
          <w:tab w:val="left" w:pos="360"/>
          <w:tab w:val="left" w:pos="720"/>
        </w:tabs>
        <w:ind w:hanging="360"/>
      </w:pPr>
      <w:r>
        <w:rPr>
          <w:rFonts w:ascii="Calibri" w:eastAsia="Calibri" w:hAnsi="Calibri" w:cs="Calibri"/>
        </w:rPr>
        <w:t xml:space="preserve">I emphasize </w:t>
      </w:r>
      <w:r>
        <w:rPr>
          <w:rFonts w:ascii="Cambria" w:eastAsia="Cambria" w:hAnsi="Cambria" w:cs="Cambria"/>
          <w:b/>
          <w:u w:val="single"/>
        </w:rPr>
        <w:t>responsibility</w:t>
      </w:r>
      <w:r>
        <w:rPr>
          <w:rFonts w:ascii="Calibri" w:eastAsia="Calibri" w:hAnsi="Calibri" w:cs="Calibri"/>
        </w:rPr>
        <w:t xml:space="preserve">, </w:t>
      </w:r>
      <w:r>
        <w:rPr>
          <w:rFonts w:ascii="Cambria" w:eastAsia="Cambria" w:hAnsi="Cambria" w:cs="Cambria"/>
          <w:b/>
          <w:u w:val="single"/>
        </w:rPr>
        <w:t>maturity</w:t>
      </w:r>
      <w:r>
        <w:rPr>
          <w:rFonts w:ascii="Calibri" w:eastAsia="Calibri" w:hAnsi="Calibri" w:cs="Calibri"/>
        </w:rPr>
        <w:t xml:space="preserve">, and </w:t>
      </w:r>
      <w:r>
        <w:rPr>
          <w:rFonts w:ascii="Cambria" w:eastAsia="Cambria" w:hAnsi="Cambria" w:cs="Cambria"/>
          <w:b/>
          <w:u w:val="single"/>
        </w:rPr>
        <w:t>college preparation</w:t>
      </w:r>
      <w:r>
        <w:rPr>
          <w:rFonts w:ascii="Calibri" w:eastAsia="Calibri" w:hAnsi="Calibri" w:cs="Calibri"/>
          <w:u w:val="single"/>
        </w:rPr>
        <w:t xml:space="preserve"> </w:t>
      </w:r>
      <w:r>
        <w:rPr>
          <w:rFonts w:ascii="Calibri" w:eastAsia="Calibri" w:hAnsi="Calibri" w:cs="Calibri"/>
        </w:rPr>
        <w:t xml:space="preserve">skills in my class. </w:t>
      </w:r>
    </w:p>
    <w:p w:rsidR="00353AB1" w:rsidRDefault="00FA4330">
      <w:pPr>
        <w:numPr>
          <w:ilvl w:val="0"/>
          <w:numId w:val="4"/>
        </w:numPr>
        <w:tabs>
          <w:tab w:val="left" w:pos="360"/>
          <w:tab w:val="left" w:pos="720"/>
        </w:tabs>
        <w:ind w:hanging="360"/>
      </w:pPr>
      <w:r>
        <w:rPr>
          <w:rFonts w:ascii="Calibri" w:eastAsia="Calibri" w:hAnsi="Calibri" w:cs="Calibri"/>
        </w:rPr>
        <w:lastRenderedPageBreak/>
        <w:t xml:space="preserve">All students are given a </w:t>
      </w:r>
      <w:r>
        <w:rPr>
          <w:rFonts w:ascii="Cambria" w:eastAsia="Cambria" w:hAnsi="Cambria" w:cs="Cambria"/>
          <w:b/>
          <w:u w:val="single"/>
        </w:rPr>
        <w:t xml:space="preserve">lap </w:t>
      </w:r>
      <w:r>
        <w:rPr>
          <w:rFonts w:ascii="Calibri" w:eastAsia="Calibri" w:hAnsi="Calibri" w:cs="Calibri"/>
        </w:rPr>
        <w:t xml:space="preserve">which covers what we are doing for the entire unit.  </w:t>
      </w:r>
    </w:p>
    <w:p w:rsidR="00353AB1" w:rsidRDefault="00FA4330">
      <w:pPr>
        <w:numPr>
          <w:ilvl w:val="0"/>
          <w:numId w:val="4"/>
        </w:numPr>
        <w:tabs>
          <w:tab w:val="left" w:pos="360"/>
          <w:tab w:val="left" w:pos="720"/>
        </w:tabs>
        <w:ind w:hanging="360"/>
      </w:pPr>
      <w:r>
        <w:rPr>
          <w:rFonts w:ascii="Cambria" w:eastAsia="Cambria" w:hAnsi="Cambria" w:cs="Cambria"/>
          <w:b/>
          <w:u w:val="single"/>
        </w:rPr>
        <w:t>Every</w:t>
      </w:r>
      <w:r>
        <w:rPr>
          <w:rFonts w:ascii="Calibri" w:eastAsia="Calibri" w:hAnsi="Calibri" w:cs="Calibri"/>
        </w:rPr>
        <w:t xml:space="preserve"> Practice Assessment, quiz, Learning Goal, project, EQ, etc. is listed in the lap.  </w:t>
      </w:r>
    </w:p>
    <w:p w:rsidR="00353AB1" w:rsidRDefault="00FA4330">
      <w:pPr>
        <w:numPr>
          <w:ilvl w:val="0"/>
          <w:numId w:val="4"/>
        </w:numPr>
        <w:tabs>
          <w:tab w:val="left" w:pos="360"/>
          <w:tab w:val="left" w:pos="720"/>
        </w:tabs>
        <w:ind w:hanging="360"/>
      </w:pPr>
      <w:r>
        <w:rPr>
          <w:rFonts w:ascii="Cambria" w:eastAsia="Cambria" w:hAnsi="Cambria" w:cs="Cambria"/>
          <w:b/>
          <w:u w:val="single"/>
        </w:rPr>
        <w:t xml:space="preserve">Every </w:t>
      </w:r>
      <w:r>
        <w:rPr>
          <w:rFonts w:ascii="Calibri" w:eastAsia="Calibri" w:hAnsi="Calibri" w:cs="Calibri"/>
        </w:rPr>
        <w:t xml:space="preserve">due date is listed in the lap.   </w:t>
      </w:r>
    </w:p>
    <w:p w:rsidR="00F30E73" w:rsidRDefault="00FA4330" w:rsidP="00300D8C">
      <w:pPr>
        <w:numPr>
          <w:ilvl w:val="0"/>
          <w:numId w:val="4"/>
        </w:numPr>
        <w:ind w:hanging="360"/>
      </w:pPr>
      <w:r>
        <w:rPr>
          <w:rFonts w:ascii="Calibri" w:eastAsia="Calibri" w:hAnsi="Calibri" w:cs="Calibri"/>
        </w:rPr>
        <w:t xml:space="preserve">There is </w:t>
      </w:r>
      <w:r>
        <w:rPr>
          <w:rFonts w:ascii="Cambria" w:eastAsia="Cambria" w:hAnsi="Cambria" w:cs="Cambria"/>
          <w:b/>
          <w:u w:val="single"/>
        </w:rPr>
        <w:t>no excuse for not turning in assignments or being unprepared for tests, Learning Goals, or EQ projects/papers</w:t>
      </w:r>
      <w:r>
        <w:rPr>
          <w:rFonts w:ascii="Calibri" w:eastAsia="Calibri" w:hAnsi="Calibri" w:cs="Calibri"/>
        </w:rPr>
        <w:t>.  Time management is a very important skill and it is stressed in my class.</w:t>
      </w:r>
    </w:p>
    <w:p w:rsidR="00F30E73" w:rsidRPr="00300D8C" w:rsidRDefault="00F30E73">
      <w:pPr>
        <w:rPr>
          <w:sz w:val="22"/>
        </w:rPr>
      </w:pPr>
    </w:p>
    <w:p w:rsidR="00353AB1" w:rsidRPr="00300D8C" w:rsidRDefault="00FA4330">
      <w:pPr>
        <w:rPr>
          <w:sz w:val="20"/>
        </w:rPr>
      </w:pPr>
      <w:r w:rsidRPr="00300D8C">
        <w:rPr>
          <w:rFonts w:ascii="Cambria" w:eastAsia="Cambria" w:hAnsi="Cambria" w:cs="Cambria"/>
          <w:b/>
          <w:i/>
          <w:sz w:val="32"/>
          <w:szCs w:val="40"/>
        </w:rPr>
        <w:t>Email Policy</w:t>
      </w:r>
    </w:p>
    <w:p w:rsidR="00417A06" w:rsidRPr="00417A06" w:rsidRDefault="00FA4330">
      <w:r>
        <w:rPr>
          <w:rFonts w:ascii="Calibri" w:eastAsia="Calibri" w:hAnsi="Calibri" w:cs="Calibri"/>
        </w:rPr>
        <w:t xml:space="preserve">If you need to email me with questions, assignments, or other concerns, please note that you must use your school email account.  In addition, you must </w:t>
      </w:r>
      <w:r>
        <w:rPr>
          <w:rFonts w:ascii="Cambria" w:eastAsia="Cambria" w:hAnsi="Cambria" w:cs="Cambria"/>
          <w:b/>
          <w:u w:val="single"/>
        </w:rPr>
        <w:t>check your student email account daily</w:t>
      </w:r>
      <w:r>
        <w:rPr>
          <w:rFonts w:ascii="Calibri" w:eastAsia="Calibri" w:hAnsi="Calibri" w:cs="Calibri"/>
        </w:rPr>
        <w:t>. I will often send reminders, updates, or other emails with important information.  You are responsible for checking your email to receive these updates.</w:t>
      </w:r>
    </w:p>
    <w:p w:rsidR="00353AB1" w:rsidRDefault="00FA4330" w:rsidP="00417A06">
      <w:r>
        <w:rPr>
          <w:rFonts w:ascii="Calibri" w:eastAsia="Calibri" w:hAnsi="Calibri" w:cs="Calibri"/>
        </w:rPr>
        <w:t>Additionally, it is important when emailing a teacher to note appropriate etiquette.  Emails that are not written respectfully and professionally will not be answered.</w:t>
      </w:r>
      <w:r>
        <w:rPr>
          <w:rFonts w:ascii="Calibri" w:eastAsia="Calibri" w:hAnsi="Calibri" w:cs="Calibri"/>
          <w:b/>
        </w:rPr>
        <w:t>  </w:t>
      </w:r>
      <w:r>
        <w:rPr>
          <w:rFonts w:ascii="Calibri" w:eastAsia="Calibri" w:hAnsi="Calibri" w:cs="Calibri"/>
        </w:rPr>
        <w:t>Emails should look something like this:</w:t>
      </w:r>
    </w:p>
    <w:p w:rsidR="00353AB1" w:rsidRDefault="00604ABA" w:rsidP="00D53EF1">
      <w:pPr>
        <w:ind w:left="2880"/>
        <w:rPr>
          <w:rFonts w:ascii="Quattrocento" w:eastAsia="Quattrocento" w:hAnsi="Quattrocento" w:cs="Quattrocento"/>
          <w:b/>
          <w:i/>
        </w:rPr>
      </w:pPr>
      <w:r>
        <w:rPr>
          <w:rFonts w:ascii="Quattrocento" w:eastAsia="Quattrocento" w:hAnsi="Quattrocento" w:cs="Quattrocento"/>
          <w:b/>
          <w:i/>
        </w:rPr>
        <w:t>Dear Ms. Wolf</w:t>
      </w:r>
      <w:r w:rsidR="00FA4330">
        <w:rPr>
          <w:rFonts w:ascii="Quattrocento" w:eastAsia="Quattrocento" w:hAnsi="Quattrocento" w:cs="Quattrocento"/>
          <w:b/>
          <w:i/>
        </w:rPr>
        <w:t>,</w:t>
      </w:r>
    </w:p>
    <w:p w:rsidR="00D53EF1" w:rsidRDefault="00D53EF1" w:rsidP="00D53EF1">
      <w:pPr>
        <w:ind w:left="2880"/>
      </w:pPr>
    </w:p>
    <w:p w:rsidR="00353AB1" w:rsidRDefault="00FA4330">
      <w:pPr>
        <w:ind w:left="2880"/>
      </w:pPr>
      <w:r>
        <w:rPr>
          <w:rFonts w:ascii="Quattrocento" w:eastAsia="Quattrocento" w:hAnsi="Quattrocento" w:cs="Quattrocento"/>
          <w:b/>
          <w:i/>
        </w:rPr>
        <w:t>I have a question about the homework.</w:t>
      </w:r>
    </w:p>
    <w:p w:rsidR="00353AB1" w:rsidRDefault="00FA4330" w:rsidP="00D53EF1">
      <w:pPr>
        <w:ind w:left="2880"/>
        <w:rPr>
          <w:rFonts w:ascii="Quattrocento" w:eastAsia="Quattrocento" w:hAnsi="Quattrocento" w:cs="Quattrocento"/>
          <w:b/>
          <w:i/>
        </w:rPr>
      </w:pPr>
      <w:r>
        <w:rPr>
          <w:rFonts w:ascii="Quattrocento" w:eastAsia="Quattrocento" w:hAnsi="Quattrocento" w:cs="Quattrocento"/>
          <w:b/>
          <w:i/>
        </w:rPr>
        <w:t xml:space="preserve"> How do I do the questions on page 3?</w:t>
      </w:r>
    </w:p>
    <w:p w:rsidR="00D53EF1" w:rsidRDefault="00D53EF1" w:rsidP="00D53EF1">
      <w:pPr>
        <w:ind w:left="2880"/>
      </w:pPr>
    </w:p>
    <w:p w:rsidR="00353AB1" w:rsidRDefault="00FA4330">
      <w:pPr>
        <w:ind w:left="2880"/>
      </w:pPr>
      <w:r>
        <w:rPr>
          <w:rFonts w:ascii="Quattrocento" w:eastAsia="Quattrocento" w:hAnsi="Quattrocento" w:cs="Quattrocento"/>
          <w:b/>
          <w:i/>
        </w:rPr>
        <w:t>Thank you,</w:t>
      </w:r>
    </w:p>
    <w:p w:rsidR="00353AB1" w:rsidRDefault="00FA4330" w:rsidP="00417A06">
      <w:pPr>
        <w:ind w:left="2880"/>
        <w:rPr>
          <w:rFonts w:ascii="Quattrocento" w:eastAsia="Quattrocento" w:hAnsi="Quattrocento" w:cs="Quattrocento"/>
          <w:b/>
          <w:i/>
        </w:rPr>
      </w:pPr>
      <w:r>
        <w:rPr>
          <w:rFonts w:ascii="Quattrocento" w:eastAsia="Quattrocento" w:hAnsi="Quattrocento" w:cs="Quattrocento"/>
          <w:b/>
          <w:i/>
        </w:rPr>
        <w:t>Mel</w:t>
      </w:r>
    </w:p>
    <w:p w:rsidR="00E96EFC" w:rsidRDefault="00E96EFC" w:rsidP="00417A06">
      <w:pPr>
        <w:ind w:left="2880"/>
      </w:pPr>
    </w:p>
    <w:p w:rsidR="00353AB1" w:rsidRDefault="00FA4330">
      <w:pPr>
        <w:rPr>
          <w:rFonts w:ascii="Cambria" w:eastAsia="Cambria" w:hAnsi="Cambria" w:cs="Cambria"/>
          <w:b/>
          <w:u w:val="single"/>
        </w:rPr>
      </w:pPr>
      <w:r>
        <w:rPr>
          <w:rFonts w:ascii="Cambria" w:eastAsia="Cambria" w:hAnsi="Cambria" w:cs="Cambria"/>
          <w:b/>
          <w:u w:val="single"/>
        </w:rPr>
        <w:t>Remember, you are addressing a teacher when you email and it is a great skill to learn how to write concise and professional emails.</w:t>
      </w:r>
    </w:p>
    <w:p w:rsidR="00604ABA" w:rsidRDefault="00604ABA">
      <w:pPr>
        <w:rPr>
          <w:rFonts w:ascii="Cambria" w:eastAsia="Cambria" w:hAnsi="Cambria" w:cs="Cambria"/>
          <w:b/>
          <w:u w:val="single"/>
        </w:rPr>
      </w:pPr>
    </w:p>
    <w:p w:rsidR="00604ABA" w:rsidRDefault="00604ABA">
      <w:pPr>
        <w:rPr>
          <w:rFonts w:ascii="Cambria" w:eastAsia="Cambria" w:hAnsi="Cambria" w:cs="Cambria"/>
          <w:b/>
          <w:u w:val="single"/>
        </w:rPr>
      </w:pPr>
      <w:r>
        <w:rPr>
          <w:rFonts w:ascii="Cambria" w:eastAsia="Cambria" w:hAnsi="Cambria" w:cs="Cambria"/>
          <w:b/>
          <w:u w:val="single"/>
        </w:rPr>
        <w:t>I WILL NOT RESPOND TO EMAILS SENT AFTER 6:00 PM, OR ON SATURDAYS UNTIL THE FOLLOWING SCHOOL DAY and/or SUNDAY</w:t>
      </w:r>
    </w:p>
    <w:p w:rsidR="00353AB1" w:rsidRDefault="00353AB1"/>
    <w:p w:rsidR="00353AB1" w:rsidRPr="00A625E7" w:rsidRDefault="00FA4330">
      <w:pPr>
        <w:rPr>
          <w:sz w:val="20"/>
        </w:rPr>
      </w:pPr>
      <w:r w:rsidRPr="00A625E7">
        <w:rPr>
          <w:rFonts w:ascii="Cambria" w:eastAsia="Cambria" w:hAnsi="Cambria" w:cs="Cambria"/>
          <w:b/>
          <w:i/>
          <w:sz w:val="32"/>
          <w:szCs w:val="40"/>
        </w:rPr>
        <w:t>Enrichment</w:t>
      </w:r>
    </w:p>
    <w:p w:rsidR="00353AB1" w:rsidRDefault="00FA4330">
      <w:pPr>
        <w:numPr>
          <w:ilvl w:val="0"/>
          <w:numId w:val="1"/>
        </w:numPr>
        <w:ind w:hanging="360"/>
      </w:pPr>
      <w:r>
        <w:rPr>
          <w:rFonts w:ascii="Calibri" w:eastAsia="Calibri" w:hAnsi="Calibri" w:cs="Calibri"/>
        </w:rPr>
        <w:t>Enrichment is exactly what it sounds like, enriching your understanding and knowledge of the material covered in the Lap.</w:t>
      </w:r>
    </w:p>
    <w:p w:rsidR="00353AB1" w:rsidRDefault="00FA4330">
      <w:pPr>
        <w:numPr>
          <w:ilvl w:val="0"/>
          <w:numId w:val="1"/>
        </w:numPr>
        <w:ind w:hanging="360"/>
      </w:pPr>
      <w:r>
        <w:rPr>
          <w:rFonts w:ascii="Calibri" w:eastAsia="Calibri" w:hAnsi="Calibri" w:cs="Calibri"/>
        </w:rPr>
        <w:t xml:space="preserve">Enrichment is designed to further your understanding of the material and not bail you out if you are struggling in class.  </w:t>
      </w:r>
      <w:r>
        <w:rPr>
          <w:rFonts w:ascii="Cambria" w:eastAsia="Cambria" w:hAnsi="Cambria" w:cs="Cambria"/>
          <w:b/>
          <w:u w:val="single"/>
        </w:rPr>
        <w:t>Enrichment activities will never be worth more than 5 points</w:t>
      </w:r>
      <w:r>
        <w:rPr>
          <w:rFonts w:ascii="Calibri" w:eastAsia="Calibri" w:hAnsi="Calibri" w:cs="Calibri"/>
        </w:rPr>
        <w:t>.</w:t>
      </w:r>
    </w:p>
    <w:p w:rsidR="00353AB1" w:rsidRDefault="00FA4330">
      <w:pPr>
        <w:numPr>
          <w:ilvl w:val="0"/>
          <w:numId w:val="1"/>
        </w:numPr>
        <w:ind w:hanging="360"/>
      </w:pPr>
      <w:r>
        <w:rPr>
          <w:rFonts w:ascii="Calibri" w:eastAsia="Calibri" w:hAnsi="Calibri" w:cs="Calibri"/>
        </w:rPr>
        <w:t>Enrichment activities will vary.  On some Laps, depending on the material that we are examining, students may be required to visit certain local museum exhibits, watch educational television programs or movies, write short papers over a primary documents, etc.</w:t>
      </w:r>
    </w:p>
    <w:p w:rsidR="00353AB1" w:rsidRDefault="00FA4330">
      <w:pPr>
        <w:numPr>
          <w:ilvl w:val="0"/>
          <w:numId w:val="1"/>
        </w:numPr>
        <w:ind w:hanging="360"/>
      </w:pPr>
      <w:r>
        <w:rPr>
          <w:rFonts w:ascii="Calibri" w:eastAsia="Calibri" w:hAnsi="Calibri" w:cs="Calibri"/>
        </w:rPr>
        <w:t xml:space="preserve">If you are struggling in class concentrate on the assignments and not the enrichment because the assignments are worth more and are more important than the enrichment activities.  </w:t>
      </w:r>
    </w:p>
    <w:p w:rsidR="00353AB1" w:rsidRDefault="00FA4330">
      <w:pPr>
        <w:numPr>
          <w:ilvl w:val="0"/>
          <w:numId w:val="1"/>
        </w:numPr>
        <w:ind w:hanging="360"/>
      </w:pPr>
      <w:r>
        <w:rPr>
          <w:rFonts w:ascii="Calibri" w:eastAsia="Calibri" w:hAnsi="Calibri" w:cs="Calibri"/>
        </w:rPr>
        <w:t xml:space="preserve">Enrichment will be added at the end of Lap. </w:t>
      </w:r>
    </w:p>
    <w:p w:rsidR="00353AB1" w:rsidRDefault="00353AB1"/>
    <w:p w:rsidR="00353AB1" w:rsidRPr="00300D8C" w:rsidRDefault="00FA4330">
      <w:pPr>
        <w:rPr>
          <w:sz w:val="20"/>
        </w:rPr>
      </w:pPr>
      <w:r w:rsidRPr="00300D8C">
        <w:rPr>
          <w:rFonts w:ascii="Cambria" w:eastAsia="Cambria" w:hAnsi="Cambria" w:cs="Cambria"/>
          <w:b/>
          <w:i/>
          <w:sz w:val="32"/>
          <w:szCs w:val="40"/>
        </w:rPr>
        <w:t>Absences</w:t>
      </w:r>
    </w:p>
    <w:p w:rsidR="00353AB1" w:rsidRDefault="00FA4330">
      <w:pPr>
        <w:numPr>
          <w:ilvl w:val="0"/>
          <w:numId w:val="16"/>
        </w:numPr>
        <w:ind w:hanging="360"/>
      </w:pPr>
      <w:r>
        <w:rPr>
          <w:rFonts w:ascii="Calibri" w:eastAsia="Calibri" w:hAnsi="Calibri" w:cs="Calibri"/>
        </w:rPr>
        <w:t xml:space="preserve">If you miss classes consult your Lap for information regarding what you missed. </w:t>
      </w:r>
      <w:r>
        <w:rPr>
          <w:rFonts w:ascii="Cambria" w:eastAsia="Cambria" w:hAnsi="Cambria" w:cs="Cambria"/>
          <w:b/>
          <w:u w:val="single"/>
        </w:rPr>
        <w:t>It is up to you, the student, to figure out what you need to get caught up.</w:t>
      </w:r>
      <w:r>
        <w:rPr>
          <w:rFonts w:ascii="Calibri" w:eastAsia="Calibri" w:hAnsi="Calibri" w:cs="Calibri"/>
        </w:rPr>
        <w:t xml:space="preserve">  I will certainly help you, but you must take the responsibility in getting caught up. I will not seek you out if you missed a class or did not turn in assignment in. </w:t>
      </w:r>
    </w:p>
    <w:p w:rsidR="00353AB1" w:rsidRDefault="00FA4330">
      <w:pPr>
        <w:numPr>
          <w:ilvl w:val="0"/>
          <w:numId w:val="16"/>
        </w:numPr>
        <w:ind w:hanging="360"/>
      </w:pPr>
      <w:r>
        <w:rPr>
          <w:rFonts w:ascii="Cambria" w:eastAsia="Cambria" w:hAnsi="Cambria" w:cs="Cambria"/>
          <w:b/>
          <w:u w:val="single"/>
        </w:rPr>
        <w:t>For all extended absences a timeline for the completion of your work will have to be agreed upon by the teacher and administration.</w:t>
      </w:r>
      <w:r>
        <w:rPr>
          <w:rFonts w:ascii="Calibri" w:eastAsia="Calibri" w:hAnsi="Calibri" w:cs="Calibri"/>
        </w:rPr>
        <w:t xml:space="preserve">  Contact me if you know that you will be missing school or my class for more than three days.</w:t>
      </w:r>
    </w:p>
    <w:p w:rsidR="00F30E73" w:rsidRPr="00300D8C" w:rsidRDefault="00FA4330" w:rsidP="00300D8C">
      <w:pPr>
        <w:numPr>
          <w:ilvl w:val="0"/>
          <w:numId w:val="16"/>
        </w:numPr>
        <w:ind w:hanging="360"/>
      </w:pPr>
      <w:r>
        <w:rPr>
          <w:rFonts w:ascii="Calibri" w:eastAsia="Calibri" w:hAnsi="Calibri" w:cs="Calibri"/>
        </w:rPr>
        <w:t>Write “</w:t>
      </w:r>
      <w:r>
        <w:rPr>
          <w:rFonts w:ascii="Cambria" w:eastAsia="Cambria" w:hAnsi="Cambria" w:cs="Cambria"/>
          <w:b/>
          <w:u w:val="single"/>
        </w:rPr>
        <w:t>Absent</w:t>
      </w:r>
      <w:r>
        <w:rPr>
          <w:rFonts w:ascii="Calibri" w:eastAsia="Calibri" w:hAnsi="Calibri" w:cs="Calibri"/>
        </w:rPr>
        <w:t>” on all work</w:t>
      </w:r>
      <w:r w:rsidR="00417A06">
        <w:rPr>
          <w:rFonts w:ascii="Calibri" w:eastAsia="Calibri" w:hAnsi="Calibri" w:cs="Calibri"/>
        </w:rPr>
        <w:t xml:space="preserve"> and place in corresponding bin in the classroom. </w:t>
      </w:r>
    </w:p>
    <w:p w:rsidR="00353AB1" w:rsidRPr="00300D8C" w:rsidRDefault="00FA4330">
      <w:pPr>
        <w:rPr>
          <w:sz w:val="20"/>
        </w:rPr>
      </w:pPr>
      <w:r w:rsidRPr="00300D8C">
        <w:rPr>
          <w:rFonts w:ascii="Cambria" w:eastAsia="Cambria" w:hAnsi="Cambria" w:cs="Cambria"/>
          <w:b/>
          <w:i/>
          <w:sz w:val="32"/>
          <w:szCs w:val="40"/>
        </w:rPr>
        <w:lastRenderedPageBreak/>
        <w:t>Open Lab</w:t>
      </w:r>
    </w:p>
    <w:p w:rsidR="00353AB1" w:rsidRDefault="00FA4330">
      <w:pPr>
        <w:numPr>
          <w:ilvl w:val="0"/>
          <w:numId w:val="2"/>
        </w:numPr>
        <w:ind w:hanging="360"/>
        <w:contextualSpacing/>
      </w:pPr>
      <w:r>
        <w:rPr>
          <w:rFonts w:ascii="Cambria" w:eastAsia="Cambria" w:hAnsi="Cambria" w:cs="Cambria"/>
          <w:b/>
          <w:u w:val="single"/>
        </w:rPr>
        <w:t>Arrive promptly</w:t>
      </w:r>
      <w:r>
        <w:rPr>
          <w:rFonts w:ascii="Calibri" w:eastAsia="Calibri" w:hAnsi="Calibri" w:cs="Calibri"/>
        </w:rPr>
        <w:t xml:space="preserve"> in appropriate uniform and prepared with materials.</w:t>
      </w:r>
    </w:p>
    <w:p w:rsidR="00353AB1" w:rsidRDefault="00417A06">
      <w:pPr>
        <w:numPr>
          <w:ilvl w:val="0"/>
          <w:numId w:val="2"/>
        </w:numPr>
        <w:ind w:hanging="360"/>
        <w:contextualSpacing/>
      </w:pPr>
      <w:r>
        <w:rPr>
          <w:rFonts w:ascii="Cambria" w:eastAsia="Cambria" w:hAnsi="Cambria" w:cs="Cambria"/>
          <w:b/>
          <w:u w:val="single"/>
        </w:rPr>
        <w:t xml:space="preserve">Fob </w:t>
      </w:r>
      <w:r w:rsidR="00FA4330">
        <w:rPr>
          <w:rFonts w:ascii="Cambria" w:eastAsia="Cambria" w:hAnsi="Cambria" w:cs="Cambria"/>
          <w:b/>
          <w:u w:val="single"/>
        </w:rPr>
        <w:t>in</w:t>
      </w:r>
      <w:r w:rsidR="00FA4330">
        <w:rPr>
          <w:rFonts w:ascii="Calibri" w:eastAsia="Calibri" w:hAnsi="Calibri" w:cs="Calibri"/>
        </w:rPr>
        <w:t xml:space="preserve"> to every open lab and indicate what you intend to accomplish.</w:t>
      </w:r>
    </w:p>
    <w:p w:rsidR="00353AB1" w:rsidRDefault="00FA4330">
      <w:pPr>
        <w:numPr>
          <w:ilvl w:val="0"/>
          <w:numId w:val="2"/>
        </w:numPr>
        <w:ind w:hanging="360"/>
        <w:contextualSpacing/>
        <w:rPr>
          <w:u w:val="single"/>
        </w:rPr>
      </w:pPr>
      <w:r>
        <w:rPr>
          <w:rFonts w:ascii="Cambria" w:eastAsia="Cambria" w:hAnsi="Cambria" w:cs="Cambria"/>
          <w:b/>
          <w:u w:val="single"/>
        </w:rPr>
        <w:t>Open lab is for learning activities, such as LAP activities, conferencing, or group projects.</w:t>
      </w:r>
    </w:p>
    <w:p w:rsidR="00353AB1" w:rsidRDefault="00FA4330">
      <w:pPr>
        <w:numPr>
          <w:ilvl w:val="0"/>
          <w:numId w:val="2"/>
        </w:numPr>
        <w:ind w:hanging="360"/>
        <w:contextualSpacing/>
      </w:pPr>
      <w:r>
        <w:rPr>
          <w:rFonts w:ascii="Calibri" w:eastAsia="Calibri" w:hAnsi="Calibri" w:cs="Calibri"/>
        </w:rPr>
        <w:t>Work alone silently or quietly and respectfully in small groups.</w:t>
      </w:r>
    </w:p>
    <w:p w:rsidR="00353AB1" w:rsidRDefault="00FA4330" w:rsidP="00300D8C">
      <w:pPr>
        <w:numPr>
          <w:ilvl w:val="0"/>
          <w:numId w:val="2"/>
        </w:numPr>
        <w:ind w:hanging="360"/>
        <w:contextualSpacing/>
      </w:pPr>
      <w:r>
        <w:rPr>
          <w:rFonts w:ascii="Calibri" w:eastAsia="Calibri" w:hAnsi="Calibri" w:cs="Calibri"/>
        </w:rPr>
        <w:t xml:space="preserve">Purses, pencil cases, book bags, or any other kind of bag must be on the floor at all times – no exceptions. </w:t>
      </w:r>
    </w:p>
    <w:p w:rsidR="00300D8C" w:rsidRDefault="00300D8C">
      <w:pPr>
        <w:widowControl w:val="0"/>
        <w:spacing w:line="276" w:lineRule="auto"/>
      </w:pPr>
    </w:p>
    <w:tbl>
      <w:tblPr>
        <w:tblStyle w:val="a0"/>
        <w:tblW w:w="10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98"/>
      </w:tblGrid>
      <w:tr w:rsidR="00353AB1">
        <w:tc>
          <w:tcPr>
            <w:tcW w:w="10998" w:type="dxa"/>
            <w:shd w:val="clear" w:color="auto" w:fill="000000"/>
          </w:tcPr>
          <w:p w:rsidR="00353AB1" w:rsidRPr="000A45DE" w:rsidRDefault="00FA4330">
            <w:pPr>
              <w:jc w:val="center"/>
              <w:rPr>
                <w:sz w:val="22"/>
              </w:rPr>
            </w:pPr>
            <w:r w:rsidRPr="000A45DE">
              <w:rPr>
                <w:rFonts w:ascii="Cambria" w:eastAsia="Cambria" w:hAnsi="Cambria" w:cs="Cambria"/>
                <w:b/>
                <w:color w:val="FFFFFF"/>
                <w:sz w:val="36"/>
                <w:szCs w:val="40"/>
              </w:rPr>
              <w:t>Quick Info</w:t>
            </w:r>
          </w:p>
        </w:tc>
      </w:tr>
      <w:tr w:rsidR="00353AB1">
        <w:tc>
          <w:tcPr>
            <w:tcW w:w="10998" w:type="dxa"/>
          </w:tcPr>
          <w:p w:rsidR="00353AB1" w:rsidRDefault="00FA4330">
            <w:pPr>
              <w:numPr>
                <w:ilvl w:val="0"/>
                <w:numId w:val="19"/>
              </w:numPr>
              <w:ind w:hanging="360"/>
            </w:pPr>
            <w:r>
              <w:rPr>
                <w:rFonts w:ascii="Calibri" w:eastAsia="Calibri" w:hAnsi="Calibri" w:cs="Calibri"/>
              </w:rPr>
              <w:t xml:space="preserve">Laps have been redesigned using the freshmen template. Laps have clear instructions on what is due at class time, what we will be doing in class, and finally what their assignment is for next time. </w:t>
            </w:r>
          </w:p>
          <w:p w:rsidR="00353AB1" w:rsidRDefault="00FA4330">
            <w:pPr>
              <w:numPr>
                <w:ilvl w:val="0"/>
                <w:numId w:val="19"/>
              </w:numPr>
              <w:ind w:hanging="360"/>
            </w:pPr>
            <w:r>
              <w:rPr>
                <w:rFonts w:ascii="Calibri" w:eastAsia="Calibri" w:hAnsi="Calibri" w:cs="Calibri"/>
              </w:rPr>
              <w:t xml:space="preserve">All assignments must be handed in by you and you only. Do not give your assignment to someone else to turn in for you. I will not accept any assignments handed in by anyone except you. </w:t>
            </w:r>
          </w:p>
          <w:p w:rsidR="00353AB1" w:rsidRDefault="00FA4330">
            <w:pPr>
              <w:numPr>
                <w:ilvl w:val="0"/>
                <w:numId w:val="19"/>
              </w:numPr>
              <w:ind w:hanging="360"/>
            </w:pPr>
            <w:r>
              <w:rPr>
                <w:rFonts w:ascii="Calibri" w:eastAsia="Calibri" w:hAnsi="Calibri" w:cs="Calibri"/>
              </w:rPr>
              <w:t xml:space="preserve">Failure to sign in to an open lab will result in a demerit. Open Labs are for Social Studies only. </w:t>
            </w:r>
          </w:p>
          <w:p w:rsidR="00353AB1" w:rsidRDefault="00FA4330">
            <w:pPr>
              <w:numPr>
                <w:ilvl w:val="0"/>
                <w:numId w:val="19"/>
              </w:numPr>
              <w:ind w:hanging="360"/>
            </w:pPr>
            <w:r>
              <w:rPr>
                <w:rFonts w:ascii="Calibri" w:eastAsia="Calibri" w:hAnsi="Calibri" w:cs="Calibri"/>
              </w:rPr>
              <w:t xml:space="preserve">Any student caught using a device for a non-school related function will lose their ability to use the device in my classroom for the remainder of the cycle. </w:t>
            </w:r>
          </w:p>
          <w:p w:rsidR="00353AB1" w:rsidRDefault="00FA4330">
            <w:pPr>
              <w:numPr>
                <w:ilvl w:val="0"/>
                <w:numId w:val="19"/>
              </w:numPr>
              <w:ind w:hanging="360"/>
            </w:pPr>
            <w:r>
              <w:rPr>
                <w:rFonts w:ascii="Calibri" w:eastAsia="Calibri" w:hAnsi="Calibri" w:cs="Calibri"/>
              </w:rPr>
              <w:t xml:space="preserve">Mastery leveled has been set at 80% for Honors World Areas level classes and 70% for standard World Areas classes. </w:t>
            </w:r>
          </w:p>
          <w:p w:rsidR="00353AB1" w:rsidRPr="00300D8C" w:rsidRDefault="00FA4330" w:rsidP="00300D8C">
            <w:pPr>
              <w:numPr>
                <w:ilvl w:val="0"/>
                <w:numId w:val="19"/>
              </w:numPr>
              <w:ind w:hanging="360"/>
              <w:rPr>
                <w:u w:val="single"/>
              </w:rPr>
            </w:pPr>
            <w:r>
              <w:rPr>
                <w:rFonts w:ascii="Cambria" w:eastAsia="Cambria" w:hAnsi="Cambria" w:cs="Cambria"/>
                <w:b/>
                <w:u w:val="single"/>
              </w:rPr>
              <w:t>Mandatory retakes for summative assessments are now only required if a student’s overall grade falls at or below the above mentioned p</w:t>
            </w:r>
            <w:r w:rsidR="00300D8C">
              <w:rPr>
                <w:rFonts w:ascii="Cambria" w:eastAsia="Cambria" w:hAnsi="Cambria" w:cs="Cambria"/>
                <w:b/>
                <w:u w:val="single"/>
              </w:rPr>
              <w:t xml:space="preserve">ercentage of 65% </w:t>
            </w:r>
            <w:r>
              <w:rPr>
                <w:rFonts w:ascii="Cambria" w:eastAsia="Cambria" w:hAnsi="Cambria" w:cs="Cambria"/>
                <w:b/>
                <w:u w:val="single"/>
              </w:rPr>
              <w:t xml:space="preserve"> </w:t>
            </w:r>
          </w:p>
          <w:p w:rsidR="00353AB1" w:rsidRPr="00A95BBF" w:rsidRDefault="00FA4330">
            <w:pPr>
              <w:numPr>
                <w:ilvl w:val="0"/>
                <w:numId w:val="19"/>
              </w:numPr>
              <w:ind w:hanging="360"/>
            </w:pPr>
            <w:r>
              <w:rPr>
                <w:rFonts w:ascii="Calibri" w:eastAsia="Calibri" w:hAnsi="Calibri" w:cs="Calibri"/>
              </w:rPr>
              <w:t>If you wish to retake a summative assessment you will have to fill out a Retake Assessment Form online.</w:t>
            </w:r>
          </w:p>
          <w:p w:rsidR="00A95BBF" w:rsidRPr="00A95BBF" w:rsidRDefault="00A95BBF" w:rsidP="00A95BBF">
            <w:pPr>
              <w:numPr>
                <w:ilvl w:val="0"/>
                <w:numId w:val="19"/>
              </w:numPr>
              <w:ind w:hanging="360"/>
              <w:rPr>
                <w:sz w:val="28"/>
                <w:szCs w:val="28"/>
              </w:rPr>
            </w:pPr>
            <w:r>
              <w:rPr>
                <w:rFonts w:ascii="Calibri" w:eastAsia="Calibri" w:hAnsi="Calibri" w:cs="Calibri"/>
              </w:rPr>
              <w:t xml:space="preserve">Students in </w:t>
            </w:r>
            <w:r w:rsidRPr="00A95BBF">
              <w:rPr>
                <w:rFonts w:ascii="Calibri" w:eastAsia="Calibri" w:hAnsi="Calibri" w:cs="Calibri"/>
                <w:i/>
                <w:u w:val="single"/>
              </w:rPr>
              <w:t>Honors World Areas</w:t>
            </w:r>
            <w:r>
              <w:rPr>
                <w:rFonts w:ascii="Calibri" w:eastAsia="Calibri" w:hAnsi="Calibri" w:cs="Calibri"/>
              </w:rPr>
              <w:t xml:space="preserve"> must complete a total of three Lap projects over the semester. Projects will always be found on the Laps. Projects count as summative assignments. A failure to complete all three projects will result in the student receiving an </w:t>
            </w:r>
            <w:r>
              <w:rPr>
                <w:rFonts w:ascii="Cambria" w:eastAsia="Cambria" w:hAnsi="Cambria" w:cs="Cambria"/>
                <w:b/>
              </w:rPr>
              <w:t>incomplete</w:t>
            </w:r>
            <w:r>
              <w:rPr>
                <w:rFonts w:ascii="Calibri" w:eastAsia="Calibri" w:hAnsi="Calibri" w:cs="Calibri"/>
              </w:rPr>
              <w:t xml:space="preserve"> for the course.</w:t>
            </w:r>
          </w:p>
          <w:p w:rsidR="00353AB1" w:rsidRPr="00300D8C" w:rsidRDefault="00FA4330" w:rsidP="00300D8C">
            <w:pPr>
              <w:numPr>
                <w:ilvl w:val="0"/>
                <w:numId w:val="19"/>
              </w:numPr>
              <w:ind w:hanging="360"/>
              <w:rPr>
                <w:sz w:val="28"/>
                <w:szCs w:val="28"/>
              </w:rPr>
            </w:pPr>
            <w:r>
              <w:rPr>
                <w:rFonts w:ascii="Cambria" w:eastAsia="Cambria" w:hAnsi="Cambria" w:cs="Cambria"/>
                <w:b/>
                <w:u w:val="single"/>
              </w:rPr>
              <w:t>I reserve the right to structur</w:t>
            </w:r>
            <w:bookmarkStart w:id="0" w:name="_GoBack"/>
            <w:bookmarkEnd w:id="0"/>
            <w:r>
              <w:rPr>
                <w:rFonts w:ascii="Cambria" w:eastAsia="Cambria" w:hAnsi="Cambria" w:cs="Cambria"/>
                <w:b/>
                <w:u w:val="single"/>
              </w:rPr>
              <w:t>e any student who I believe is struggling.</w:t>
            </w:r>
            <w:r>
              <w:rPr>
                <w:rFonts w:ascii="Calibri" w:eastAsia="Calibri" w:hAnsi="Calibri" w:cs="Calibri"/>
              </w:rPr>
              <w:t xml:space="preserve">  This structuring could last a cycle, Lap, or longer.  The purpose of structured open lab time is for the student to get more individual assistance in the areas in which they are struggling (homework, quizzes, concepts, in class readings, etc).  This is not a tutoring session.  Students will be expected to work and put forth a solid effort while structured.  Once their grade rises or their effort increases structuring will be lifted.  This is not a punishment!  This is to aid the student. However, if you miss a structured open lab meeting time you will receive a 1-D.</w:t>
            </w:r>
          </w:p>
        </w:tc>
      </w:tr>
    </w:tbl>
    <w:p w:rsidR="00FE1D65" w:rsidRDefault="00FE1D65" w:rsidP="00FE1D65"/>
    <w:sectPr w:rsidR="00FE1D65">
      <w:pgSz w:w="12240" w:h="15840"/>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A4C" w:rsidRDefault="00054A4C">
      <w:r>
        <w:separator/>
      </w:r>
    </w:p>
  </w:endnote>
  <w:endnote w:type="continuationSeparator" w:id="0">
    <w:p w:rsidR="00054A4C" w:rsidRDefault="0005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Quattrocen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A4C" w:rsidRDefault="00054A4C">
      <w:r>
        <w:separator/>
      </w:r>
    </w:p>
  </w:footnote>
  <w:footnote w:type="continuationSeparator" w:id="0">
    <w:p w:rsidR="00054A4C" w:rsidRDefault="00054A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C6016"/>
    <w:multiLevelType w:val="multilevel"/>
    <w:tmpl w:val="CD1A08E6"/>
    <w:lvl w:ilvl="0">
      <w:start w:val="1"/>
      <w:numFmt w:val="decimal"/>
      <w:lvlText w:val="%1."/>
      <w:lvlJc w:val="left"/>
      <w:pPr>
        <w:ind w:left="720" w:firstLine="360"/>
      </w:pPr>
      <w:rPr>
        <w:rFonts w:ascii="Cambria" w:eastAsia="Cambria" w:hAnsi="Cambria" w:cs="Cambria"/>
        <w:b/>
        <w:sz w:val="24"/>
        <w:szCs w:val="24"/>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 w15:restartNumberingAfterBreak="0">
    <w:nsid w:val="137658AE"/>
    <w:multiLevelType w:val="hybridMultilevel"/>
    <w:tmpl w:val="372861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D0358D"/>
    <w:multiLevelType w:val="hybridMultilevel"/>
    <w:tmpl w:val="FEA8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F32042"/>
    <w:multiLevelType w:val="multilevel"/>
    <w:tmpl w:val="8D264F4A"/>
    <w:lvl w:ilvl="0">
      <w:start w:val="1"/>
      <w:numFmt w:val="decimal"/>
      <w:lvlText w:val="%1."/>
      <w:lvlJc w:val="left"/>
      <w:pPr>
        <w:ind w:left="720" w:firstLine="360"/>
      </w:pPr>
      <w:rPr>
        <w:rFonts w:ascii="Cambria" w:eastAsia="Cambria" w:hAnsi="Cambria" w:cs="Cambria"/>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251D12F1"/>
    <w:multiLevelType w:val="multilevel"/>
    <w:tmpl w:val="ACFE3BB0"/>
    <w:lvl w:ilvl="0">
      <w:start w:val="1"/>
      <w:numFmt w:val="bullet"/>
      <w:lvlText w:val="●"/>
      <w:lvlJc w:val="left"/>
      <w:pPr>
        <w:ind w:left="1800" w:firstLine="1440"/>
      </w:pPr>
      <w:rPr>
        <w:rFonts w:ascii="Arial" w:eastAsia="Arial" w:hAnsi="Arial" w:cs="Arial"/>
        <w:vertAlign w:val="baseline"/>
      </w:rPr>
    </w:lvl>
    <w:lvl w:ilvl="1">
      <w:start w:val="1"/>
      <w:numFmt w:val="decimal"/>
      <w:lvlText w:val="%2."/>
      <w:lvlJc w:val="left"/>
      <w:pPr>
        <w:ind w:left="2520" w:firstLine="2160"/>
      </w:pPr>
      <w:rPr>
        <w:vertAlign w:val="baseline"/>
      </w:rPr>
    </w:lvl>
    <w:lvl w:ilvl="2">
      <w:start w:val="1"/>
      <w:numFmt w:val="decimal"/>
      <w:lvlText w:val="%3."/>
      <w:lvlJc w:val="left"/>
      <w:pPr>
        <w:ind w:left="3240" w:firstLine="2880"/>
      </w:pPr>
      <w:rPr>
        <w:vertAlign w:val="baseline"/>
      </w:rPr>
    </w:lvl>
    <w:lvl w:ilvl="3">
      <w:start w:val="1"/>
      <w:numFmt w:val="decimal"/>
      <w:lvlText w:val="%4."/>
      <w:lvlJc w:val="left"/>
      <w:pPr>
        <w:ind w:left="3960" w:firstLine="3600"/>
      </w:pPr>
      <w:rPr>
        <w:vertAlign w:val="baseline"/>
      </w:rPr>
    </w:lvl>
    <w:lvl w:ilvl="4">
      <w:start w:val="1"/>
      <w:numFmt w:val="decimal"/>
      <w:lvlText w:val="%5."/>
      <w:lvlJc w:val="left"/>
      <w:pPr>
        <w:ind w:left="4680" w:firstLine="4320"/>
      </w:pPr>
      <w:rPr>
        <w:vertAlign w:val="baseline"/>
      </w:rPr>
    </w:lvl>
    <w:lvl w:ilvl="5">
      <w:start w:val="1"/>
      <w:numFmt w:val="decimal"/>
      <w:lvlText w:val="%6."/>
      <w:lvlJc w:val="left"/>
      <w:pPr>
        <w:ind w:left="5400" w:firstLine="5040"/>
      </w:pPr>
      <w:rPr>
        <w:vertAlign w:val="baseline"/>
      </w:rPr>
    </w:lvl>
    <w:lvl w:ilvl="6">
      <w:start w:val="1"/>
      <w:numFmt w:val="decimal"/>
      <w:lvlText w:val="%7."/>
      <w:lvlJc w:val="left"/>
      <w:pPr>
        <w:ind w:left="6120" w:firstLine="5760"/>
      </w:pPr>
      <w:rPr>
        <w:vertAlign w:val="baseline"/>
      </w:rPr>
    </w:lvl>
    <w:lvl w:ilvl="7">
      <w:start w:val="1"/>
      <w:numFmt w:val="decimal"/>
      <w:lvlText w:val="%8."/>
      <w:lvlJc w:val="left"/>
      <w:pPr>
        <w:ind w:left="6840" w:firstLine="6480"/>
      </w:pPr>
      <w:rPr>
        <w:vertAlign w:val="baseline"/>
      </w:rPr>
    </w:lvl>
    <w:lvl w:ilvl="8">
      <w:start w:val="1"/>
      <w:numFmt w:val="decimal"/>
      <w:lvlText w:val="%9."/>
      <w:lvlJc w:val="left"/>
      <w:pPr>
        <w:ind w:left="7560" w:firstLine="7200"/>
      </w:pPr>
      <w:rPr>
        <w:vertAlign w:val="baseline"/>
      </w:rPr>
    </w:lvl>
  </w:abstractNum>
  <w:abstractNum w:abstractNumId="5" w15:restartNumberingAfterBreak="0">
    <w:nsid w:val="28A04E2F"/>
    <w:multiLevelType w:val="multilevel"/>
    <w:tmpl w:val="4C62C570"/>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15:restartNumberingAfterBreak="0">
    <w:nsid w:val="32272E87"/>
    <w:multiLevelType w:val="multilevel"/>
    <w:tmpl w:val="762251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15:restartNumberingAfterBreak="0">
    <w:nsid w:val="37766618"/>
    <w:multiLevelType w:val="multilevel"/>
    <w:tmpl w:val="C554AAAE"/>
    <w:lvl w:ilvl="0">
      <w:start w:val="1"/>
      <w:numFmt w:val="decimal"/>
      <w:lvlText w:val="%1."/>
      <w:lvlJc w:val="left"/>
      <w:pPr>
        <w:ind w:left="720" w:firstLine="360"/>
      </w:pPr>
      <w:rPr>
        <w:rFonts w:ascii="Cambria" w:eastAsia="Cambria" w:hAnsi="Cambria" w:cs="Cambria"/>
        <w:b/>
        <w:vertAlign w:val="baseline"/>
      </w:rPr>
    </w:lvl>
    <w:lvl w:ilvl="1">
      <w:start w:val="1"/>
      <w:numFmt w:val="bullet"/>
      <w:lvlText w:val="●"/>
      <w:lvlJc w:val="left"/>
      <w:pPr>
        <w:ind w:left="1440" w:firstLine="1080"/>
      </w:pPr>
      <w:rPr>
        <w:rFonts w:ascii="Arial" w:eastAsia="Arial" w:hAnsi="Arial" w:cs="Arial"/>
        <w:sz w:val="24"/>
        <w:szCs w:val="24"/>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15:restartNumberingAfterBreak="0">
    <w:nsid w:val="3C710D34"/>
    <w:multiLevelType w:val="hybridMultilevel"/>
    <w:tmpl w:val="86365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526468"/>
    <w:multiLevelType w:val="multilevel"/>
    <w:tmpl w:val="708E8110"/>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0" w15:restartNumberingAfterBreak="0">
    <w:nsid w:val="43637B06"/>
    <w:multiLevelType w:val="multilevel"/>
    <w:tmpl w:val="CF9E982E"/>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1" w15:restartNumberingAfterBreak="0">
    <w:nsid w:val="43F848BD"/>
    <w:multiLevelType w:val="multilevel"/>
    <w:tmpl w:val="91FAADCA"/>
    <w:lvl w:ilvl="0">
      <w:start w:val="1"/>
      <w:numFmt w:val="decimal"/>
      <w:lvlText w:val="%1."/>
      <w:lvlJc w:val="left"/>
      <w:pPr>
        <w:ind w:left="720" w:firstLine="360"/>
      </w:pPr>
      <w:rPr>
        <w:rFonts w:ascii="Cambria" w:eastAsia="Cambria" w:hAnsi="Cambria" w:cs="Cambria"/>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2" w15:restartNumberingAfterBreak="0">
    <w:nsid w:val="447462A7"/>
    <w:multiLevelType w:val="multilevel"/>
    <w:tmpl w:val="D9307E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15:restartNumberingAfterBreak="0">
    <w:nsid w:val="44DB48F2"/>
    <w:multiLevelType w:val="multilevel"/>
    <w:tmpl w:val="5E16C93C"/>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4" w15:restartNumberingAfterBreak="0">
    <w:nsid w:val="4EA42669"/>
    <w:multiLevelType w:val="multilevel"/>
    <w:tmpl w:val="8954CE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15:restartNumberingAfterBreak="0">
    <w:nsid w:val="4F1762BF"/>
    <w:multiLevelType w:val="multilevel"/>
    <w:tmpl w:val="EC4EF8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4F2B7421"/>
    <w:multiLevelType w:val="multilevel"/>
    <w:tmpl w:val="A97EF8C8"/>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4FB23407"/>
    <w:multiLevelType w:val="hybridMultilevel"/>
    <w:tmpl w:val="76ECC0EC"/>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18" w15:restartNumberingAfterBreak="0">
    <w:nsid w:val="540D484B"/>
    <w:multiLevelType w:val="multilevel"/>
    <w:tmpl w:val="38AEBE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15:restartNumberingAfterBreak="0">
    <w:nsid w:val="56BD5719"/>
    <w:multiLevelType w:val="hybridMultilevel"/>
    <w:tmpl w:val="41D60D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B52ABE"/>
    <w:multiLevelType w:val="multilevel"/>
    <w:tmpl w:val="0C162988"/>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62A17DF3"/>
    <w:multiLevelType w:val="multilevel"/>
    <w:tmpl w:val="454E114E"/>
    <w:lvl w:ilvl="0">
      <w:start w:val="1"/>
      <w:numFmt w:val="decimal"/>
      <w:lvlText w:val="%1."/>
      <w:lvlJc w:val="left"/>
      <w:pPr>
        <w:ind w:left="720" w:firstLine="360"/>
      </w:pPr>
      <w:rPr>
        <w:rFonts w:ascii="Cambria" w:eastAsia="Cambria" w:hAnsi="Cambria" w:cs="Cambria"/>
        <w:b/>
        <w:sz w:val="24"/>
        <w:szCs w:val="24"/>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6C8D36AE"/>
    <w:multiLevelType w:val="multilevel"/>
    <w:tmpl w:val="E3606A5A"/>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6D1E7853"/>
    <w:multiLevelType w:val="multilevel"/>
    <w:tmpl w:val="AE84AE5C"/>
    <w:lvl w:ilvl="0">
      <w:start w:val="1"/>
      <w:numFmt w:val="decimal"/>
      <w:lvlText w:val="%1."/>
      <w:lvlJc w:val="left"/>
      <w:pPr>
        <w:ind w:left="720" w:firstLine="360"/>
      </w:pPr>
      <w:rPr>
        <w:rFonts w:ascii="Cambria" w:eastAsia="Cambria" w:hAnsi="Cambria" w:cs="Cambria"/>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21"/>
  </w:num>
  <w:num w:numId="2">
    <w:abstractNumId w:val="3"/>
  </w:num>
  <w:num w:numId="3">
    <w:abstractNumId w:val="4"/>
  </w:num>
  <w:num w:numId="4">
    <w:abstractNumId w:val="0"/>
  </w:num>
  <w:num w:numId="5">
    <w:abstractNumId w:val="20"/>
  </w:num>
  <w:num w:numId="6">
    <w:abstractNumId w:val="18"/>
  </w:num>
  <w:num w:numId="7">
    <w:abstractNumId w:val="9"/>
  </w:num>
  <w:num w:numId="8">
    <w:abstractNumId w:val="22"/>
  </w:num>
  <w:num w:numId="9">
    <w:abstractNumId w:val="10"/>
  </w:num>
  <w:num w:numId="10">
    <w:abstractNumId w:val="16"/>
  </w:num>
  <w:num w:numId="11">
    <w:abstractNumId w:val="14"/>
  </w:num>
  <w:num w:numId="12">
    <w:abstractNumId w:val="5"/>
  </w:num>
  <w:num w:numId="13">
    <w:abstractNumId w:val="23"/>
  </w:num>
  <w:num w:numId="14">
    <w:abstractNumId w:val="7"/>
  </w:num>
  <w:num w:numId="15">
    <w:abstractNumId w:val="13"/>
  </w:num>
  <w:num w:numId="16">
    <w:abstractNumId w:val="11"/>
  </w:num>
  <w:num w:numId="17">
    <w:abstractNumId w:val="15"/>
  </w:num>
  <w:num w:numId="18">
    <w:abstractNumId w:val="12"/>
  </w:num>
  <w:num w:numId="19">
    <w:abstractNumId w:val="6"/>
  </w:num>
  <w:num w:numId="20">
    <w:abstractNumId w:val="2"/>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B1"/>
    <w:rsid w:val="00054A4C"/>
    <w:rsid w:val="00094EC3"/>
    <w:rsid w:val="000A45DE"/>
    <w:rsid w:val="00114E76"/>
    <w:rsid w:val="001966EB"/>
    <w:rsid w:val="00280252"/>
    <w:rsid w:val="00300D8C"/>
    <w:rsid w:val="00353AB1"/>
    <w:rsid w:val="003C0E92"/>
    <w:rsid w:val="00417A06"/>
    <w:rsid w:val="00437378"/>
    <w:rsid w:val="004B2B01"/>
    <w:rsid w:val="00604ABA"/>
    <w:rsid w:val="007158C3"/>
    <w:rsid w:val="00783BFE"/>
    <w:rsid w:val="007A46C1"/>
    <w:rsid w:val="00811424"/>
    <w:rsid w:val="00973F3F"/>
    <w:rsid w:val="009B3412"/>
    <w:rsid w:val="00A625E7"/>
    <w:rsid w:val="00A95BBF"/>
    <w:rsid w:val="00BE78BE"/>
    <w:rsid w:val="00C62E1D"/>
    <w:rsid w:val="00C860D6"/>
    <w:rsid w:val="00D14A30"/>
    <w:rsid w:val="00D53EF1"/>
    <w:rsid w:val="00E96EFC"/>
    <w:rsid w:val="00EA66C9"/>
    <w:rsid w:val="00F16926"/>
    <w:rsid w:val="00F30E73"/>
    <w:rsid w:val="00F63BF2"/>
    <w:rsid w:val="00FA4330"/>
    <w:rsid w:val="00FE1D65"/>
    <w:rsid w:val="00FF0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7BCB"/>
  <w15:docId w15:val="{2F3BDB63-D140-4633-8C79-3C9EE290C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216" w:type="dxa"/>
        <w:left w:w="216" w:type="dxa"/>
        <w:bottom w:w="216" w:type="dxa"/>
        <w:right w:w="216" w:type="dxa"/>
      </w:tblCellMar>
    </w:tblPr>
  </w:style>
  <w:style w:type="table" w:customStyle="1" w:styleId="a0">
    <w:basedOn w:val="TableNormal"/>
    <w:tblPr>
      <w:tblStyleRowBandSize w:val="1"/>
      <w:tblStyleColBandSize w:val="1"/>
    </w:tblPr>
  </w:style>
  <w:style w:type="paragraph" w:styleId="NormalWeb">
    <w:name w:val="Normal (Web)"/>
    <w:basedOn w:val="Normal"/>
    <w:uiPriority w:val="99"/>
    <w:rsid w:val="00FE1D65"/>
    <w:pPr>
      <w:spacing w:before="100" w:beforeAutospacing="1" w:after="100" w:afterAutospacing="1"/>
    </w:pPr>
  </w:style>
  <w:style w:type="paragraph" w:styleId="ListParagraph">
    <w:name w:val="List Paragraph"/>
    <w:basedOn w:val="Normal"/>
    <w:uiPriority w:val="34"/>
    <w:qFormat/>
    <w:rsid w:val="00FE1D65"/>
    <w:pPr>
      <w:ind w:left="720"/>
    </w:pPr>
    <w:rPr>
      <w:rFonts w:ascii="Calibri" w:eastAsia="Calibri" w:hAnsi="Calibri"/>
      <w:color w:val="auto"/>
      <w:sz w:val="22"/>
      <w:szCs w:val="22"/>
    </w:rPr>
  </w:style>
  <w:style w:type="character" w:styleId="Hyperlink">
    <w:name w:val="Hyperlink"/>
    <w:basedOn w:val="DefaultParagraphFont"/>
    <w:uiPriority w:val="99"/>
    <w:unhideWhenUsed/>
    <w:rsid w:val="00D53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huber@iwacademy.org" TargetMode="External"/><Relationship Id="rId3" Type="http://schemas.openxmlformats.org/officeDocument/2006/relationships/settings" Target="settings.xml"/><Relationship Id="rId7" Type="http://schemas.openxmlformats.org/officeDocument/2006/relationships/hyperlink" Target="mailto:bhuber@iw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swolfiwa.weebly.com" TargetMode="External"/><Relationship Id="rId4" Type="http://schemas.openxmlformats.org/officeDocument/2006/relationships/webSettings" Target="webSettings.xml"/><Relationship Id="rId9" Type="http://schemas.openxmlformats.org/officeDocument/2006/relationships/hyperlink" Target="mailto:bhuber@iw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1542</TotalTime>
  <Pages>4</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LaMarche, Claire</dc:creator>
  <cp:lastModifiedBy>Wolf, Lauren</cp:lastModifiedBy>
  <cp:revision>5</cp:revision>
  <dcterms:created xsi:type="dcterms:W3CDTF">2018-03-08T19:44:00Z</dcterms:created>
  <dcterms:modified xsi:type="dcterms:W3CDTF">2019-01-02T15:46:00Z</dcterms:modified>
</cp:coreProperties>
</file>