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AA" w:rsidRPr="00D60F1E" w:rsidRDefault="007061AA" w:rsidP="007061AA">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7061AA" w:rsidRPr="00D60F1E" w:rsidRDefault="007061AA" w:rsidP="007061AA">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7061AA" w:rsidRPr="00D60F1E" w:rsidRDefault="007061AA" w:rsidP="007061AA">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7061AA" w:rsidRPr="00D60F1E" w:rsidRDefault="007061AA" w:rsidP="007061AA">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7061AA" w:rsidRPr="00D60F1E" w:rsidRDefault="007061AA" w:rsidP="007061AA">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8</w:t>
      </w:r>
      <w:r>
        <w:rPr>
          <w:rFonts w:ascii="Cambria" w:eastAsia="Times New Roman" w:hAnsi="Cambria" w:cs="Times New Roman"/>
          <w:b/>
          <w:bCs/>
          <w:i/>
          <w:iCs/>
          <w:color w:val="000000"/>
          <w:sz w:val="28"/>
          <w:szCs w:val="24"/>
        </w:rPr>
        <w:t xml:space="preserve">: </w:t>
      </w:r>
      <w:r>
        <w:rPr>
          <w:rFonts w:ascii="Cambria" w:eastAsia="Times New Roman" w:hAnsi="Cambria" w:cs="Times New Roman"/>
          <w:b/>
          <w:bCs/>
          <w:i/>
          <w:iCs/>
          <w:color w:val="000000"/>
          <w:sz w:val="28"/>
          <w:szCs w:val="24"/>
        </w:rPr>
        <w:t>WWII</w:t>
      </w:r>
    </w:p>
    <w:p w:rsidR="007061AA" w:rsidRPr="00D60F1E" w:rsidRDefault="007061AA" w:rsidP="007061AA">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LONDON</w:t>
      </w:r>
    </w:p>
    <w:p w:rsidR="007061AA" w:rsidRPr="00D60F1E" w:rsidRDefault="007061AA" w:rsidP="007061AA">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7061AA" w:rsidRPr="00D60F1E" w:rsidRDefault="007061AA" w:rsidP="007061AA">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 xml:space="preserve">What caused </w:t>
      </w:r>
      <w:r w:rsidR="002B3AA2">
        <w:rPr>
          <w:rFonts w:ascii="Cambria" w:eastAsia="Times New Roman" w:hAnsi="Cambria" w:cs="Times New Roman"/>
          <w:color w:val="000000"/>
          <w:sz w:val="20"/>
          <w:szCs w:val="24"/>
        </w:rPr>
        <w:t>WWII?</w:t>
      </w:r>
    </w:p>
    <w:p w:rsidR="007061AA" w:rsidRPr="00D60F1E" w:rsidRDefault="002B3AA2" w:rsidP="007061AA">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When and why did the US get involved</w:t>
      </w:r>
      <w:r w:rsidR="007061AA">
        <w:rPr>
          <w:rFonts w:ascii="Cambria" w:eastAsia="Times New Roman" w:hAnsi="Cambria" w:cs="Times New Roman"/>
          <w:sz w:val="20"/>
          <w:szCs w:val="24"/>
        </w:rPr>
        <w:t>?</w:t>
      </w:r>
    </w:p>
    <w:p w:rsidR="007061AA" w:rsidRPr="00D60F1E" w:rsidRDefault="002B3AA2" w:rsidP="007061AA">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Holocaust</w:t>
      </w:r>
      <w:r w:rsidR="007061AA" w:rsidRPr="00D60F1E">
        <w:rPr>
          <w:rFonts w:ascii="Cambria" w:eastAsia="Times New Roman" w:hAnsi="Cambria" w:cs="Times New Roman"/>
          <w:sz w:val="20"/>
          <w:szCs w:val="24"/>
        </w:rPr>
        <w:t>?</w:t>
      </w:r>
    </w:p>
    <w:p w:rsidR="007061AA" w:rsidRPr="00D60F1E" w:rsidRDefault="002B3AA2" w:rsidP="007061AA">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difference between the European Theater and Pacific</w:t>
      </w:r>
      <w:r w:rsidR="007061AA" w:rsidRPr="00D60F1E">
        <w:rPr>
          <w:rFonts w:ascii="Cambria" w:eastAsia="Times New Roman" w:hAnsi="Cambria" w:cs="Times New Roman"/>
          <w:sz w:val="20"/>
          <w:szCs w:val="24"/>
        </w:rPr>
        <w:t>?</w:t>
      </w:r>
    </w:p>
    <w:p w:rsidR="007061AA" w:rsidRPr="00D60F1E" w:rsidRDefault="007061AA" w:rsidP="007061AA">
      <w:pPr>
        <w:spacing w:after="0" w:line="240" w:lineRule="auto"/>
        <w:jc w:val="center"/>
        <w:rPr>
          <w:rFonts w:ascii="Cambria" w:eastAsia="Times New Roman" w:hAnsi="Cambria" w:cs="Times New Roman"/>
          <w:sz w:val="20"/>
          <w:szCs w:val="24"/>
        </w:rPr>
      </w:pPr>
    </w:p>
    <w:p w:rsidR="007061AA" w:rsidRPr="00D60F1E" w:rsidRDefault="007061AA" w:rsidP="007061AA">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7</w:t>
      </w:r>
      <w:r w:rsidRPr="00D60F1E">
        <w:rPr>
          <w:rFonts w:ascii="Cambria" w:eastAsia="Times New Roman" w:hAnsi="Cambria" w:cs="Times New Roman"/>
          <w:b/>
          <w:bCs/>
          <w:color w:val="000000"/>
          <w:sz w:val="20"/>
          <w:szCs w:val="24"/>
          <w:u w:val="single"/>
        </w:rPr>
        <w:t xml:space="preserve"> Late Assignments </w:t>
      </w:r>
    </w:p>
    <w:p w:rsidR="007061AA" w:rsidRPr="00D60F1E" w:rsidRDefault="007061AA" w:rsidP="007061AA">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Are due by the last day of Lap 8</w:t>
      </w:r>
      <w:r w:rsidRPr="00D60F1E">
        <w:rPr>
          <w:rFonts w:ascii="Cambria" w:eastAsia="Times New Roman" w:hAnsi="Cambria" w:cs="Times New Roman"/>
          <w:color w:val="000000"/>
          <w:sz w:val="20"/>
          <w:szCs w:val="24"/>
        </w:rPr>
        <w:t>.</w:t>
      </w:r>
    </w:p>
    <w:p w:rsidR="007061AA" w:rsidRPr="00D60F1E" w:rsidRDefault="007061AA" w:rsidP="007061A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7061AA" w:rsidRPr="002C71BB" w:rsidRDefault="007061AA" w:rsidP="007061A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7061AA" w:rsidRPr="002C71BB" w:rsidRDefault="007061AA" w:rsidP="007061AA">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7061AA" w:rsidRPr="002C71BB" w:rsidRDefault="007061AA" w:rsidP="007061A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7061AA" w:rsidRDefault="007061AA" w:rsidP="007061AA">
      <w:pPr>
        <w:spacing w:after="0" w:line="240" w:lineRule="auto"/>
        <w:ind w:firstLine="720"/>
        <w:rPr>
          <w:rFonts w:ascii="Times New Roman" w:hAnsi="Times New Roman" w:cs="Times New Roman"/>
        </w:rPr>
      </w:pPr>
      <w:r w:rsidRPr="00247A60">
        <w:rPr>
          <w:rFonts w:ascii="Times New Roman" w:hAnsi="Times New Roman" w:cs="Times New Roman"/>
          <w:sz w:val="20"/>
          <w:szCs w:val="20"/>
        </w:rPr>
        <w:t xml:space="preserve">“The Greatest Generation” WWII seems to have been the last event which drew all of the US together with one clear goal in mind. </w:t>
      </w:r>
      <w:r>
        <w:rPr>
          <w:rFonts w:ascii="Times New Roman" w:hAnsi="Times New Roman" w:cs="Times New Roman"/>
          <w:sz w:val="20"/>
          <w:szCs w:val="20"/>
        </w:rPr>
        <w:t xml:space="preserve"> </w:t>
      </w:r>
      <w:r w:rsidRPr="00247A60">
        <w:rPr>
          <w:rFonts w:ascii="Times New Roman" w:hAnsi="Times New Roman" w:cs="Times New Roman"/>
          <w:sz w:val="20"/>
          <w:szCs w:val="20"/>
        </w:rPr>
        <w:t xml:space="preserve">Americans </w:t>
      </w:r>
      <w:r>
        <w:rPr>
          <w:rFonts w:ascii="Times New Roman" w:hAnsi="Times New Roman" w:cs="Times New Roman"/>
          <w:sz w:val="20"/>
          <w:szCs w:val="20"/>
        </w:rPr>
        <w:t>appeared to be</w:t>
      </w:r>
      <w:r w:rsidRPr="00247A60">
        <w:rPr>
          <w:rFonts w:ascii="Times New Roman" w:hAnsi="Times New Roman" w:cs="Times New Roman"/>
          <w:sz w:val="20"/>
          <w:szCs w:val="20"/>
        </w:rPr>
        <w:t xml:space="preserve"> politically, economically, and culturally behind the war effort. </w:t>
      </w:r>
      <w:r>
        <w:rPr>
          <w:rFonts w:ascii="Times New Roman" w:hAnsi="Times New Roman" w:cs="Times New Roman"/>
          <w:sz w:val="20"/>
          <w:szCs w:val="20"/>
        </w:rPr>
        <w:t xml:space="preserve"> </w:t>
      </w:r>
      <w:r w:rsidRPr="00247A60">
        <w:rPr>
          <w:rFonts w:ascii="Times New Roman" w:hAnsi="Times New Roman" w:cs="Times New Roman"/>
          <w:sz w:val="20"/>
          <w:szCs w:val="20"/>
        </w:rPr>
        <w:t>It was this dedication to fight against aggression and maintain world peace, once we joined the war, which clearly helped lead to an Allied victory.</w:t>
      </w:r>
      <w:r>
        <w:rPr>
          <w:rFonts w:ascii="Times New Roman" w:hAnsi="Times New Roman" w:cs="Times New Roman"/>
          <w:sz w:val="20"/>
          <w:szCs w:val="20"/>
        </w:rPr>
        <w:t xml:space="preserve"> </w:t>
      </w:r>
      <w:r w:rsidRPr="00247A60">
        <w:rPr>
          <w:rFonts w:ascii="Times New Roman" w:hAnsi="Times New Roman" w:cs="Times New Roman"/>
          <w:sz w:val="20"/>
          <w:szCs w:val="20"/>
        </w:rPr>
        <w:t xml:space="preserve"> However, not all Americans were permitted to participate equally in this effort. </w:t>
      </w:r>
      <w:r>
        <w:rPr>
          <w:rFonts w:ascii="Times New Roman" w:hAnsi="Times New Roman" w:cs="Times New Roman"/>
          <w:sz w:val="20"/>
          <w:szCs w:val="20"/>
        </w:rPr>
        <w:t xml:space="preserve"> Lastly, </w:t>
      </w:r>
      <w:r w:rsidRPr="00247A60">
        <w:rPr>
          <w:rFonts w:ascii="Times New Roman" w:hAnsi="Times New Roman" w:cs="Times New Roman"/>
          <w:sz w:val="20"/>
          <w:szCs w:val="20"/>
        </w:rPr>
        <w:t>the use of atomic weapons that helped set the tone of international relations for the rest of the century.</w:t>
      </w:r>
    </w:p>
    <w:p w:rsidR="007061AA" w:rsidRPr="00FB5951" w:rsidRDefault="007061AA" w:rsidP="007061AA">
      <w:pPr>
        <w:spacing w:after="0" w:line="240" w:lineRule="auto"/>
        <w:ind w:firstLine="720"/>
        <w:rPr>
          <w:rFonts w:ascii="Times New Roman" w:hAnsi="Times New Roman" w:cs="Times New Roman"/>
          <w:sz w:val="12"/>
        </w:rPr>
      </w:pPr>
    </w:p>
    <w:p w:rsidR="007061AA" w:rsidRPr="002C71BB" w:rsidRDefault="007061AA" w:rsidP="007061A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7061AA" w:rsidRPr="007061AA" w:rsidRDefault="007061AA" w:rsidP="007061AA">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Pr>
          <w:rFonts w:ascii="Times New Roman" w:hAnsi="Times New Roman" w:cs="Times New Roman"/>
        </w:rPr>
        <w:t xml:space="preserve"> </w:t>
      </w:r>
      <w:r w:rsidRPr="00422828">
        <w:rPr>
          <w:rFonts w:ascii="Times New Roman" w:hAnsi="Times New Roman" w:cs="Times New Roman"/>
          <w:sz w:val="24"/>
          <w:szCs w:val="24"/>
        </w:rPr>
        <w:t xml:space="preserve">the </w:t>
      </w:r>
      <w:r>
        <w:rPr>
          <w:rFonts w:ascii="Times New Roman" w:hAnsi="Times New Roman" w:cs="Times New Roman"/>
          <w:sz w:val="24"/>
          <w:szCs w:val="24"/>
        </w:rPr>
        <w:t>causes of U.S. involvement in WWII.</w:t>
      </w:r>
    </w:p>
    <w:p w:rsidR="007061AA" w:rsidRDefault="007061AA" w:rsidP="007061AA">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 xml:space="preserve">Analyze </w:t>
      </w:r>
      <w:r>
        <w:rPr>
          <w:rFonts w:ascii="Times New Roman" w:eastAsia="Times New Roman" w:hAnsi="Times New Roman" w:cs="Times New Roman"/>
          <w:sz w:val="24"/>
          <w:szCs w:val="24"/>
        </w:rPr>
        <w:t>the major turning points of the war.</w:t>
      </w:r>
    </w:p>
    <w:p w:rsidR="007061AA" w:rsidRDefault="007061AA" w:rsidP="007061AA">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Explain</w:t>
      </w:r>
      <w:r>
        <w:rPr>
          <w:rFonts w:ascii="Times New Roman" w:eastAsia="Times New Roman" w:hAnsi="Times New Roman" w:cs="Times New Roman"/>
          <w:sz w:val="24"/>
          <w:szCs w:val="24"/>
        </w:rPr>
        <w:t xml:space="preserve"> how U.S. entry into the war changed American society.</w:t>
      </w:r>
    </w:p>
    <w:p w:rsidR="007061AA" w:rsidRPr="00FE158A" w:rsidRDefault="007061AA" w:rsidP="007061AA">
      <w:pPr>
        <w:numPr>
          <w:ilvl w:val="0"/>
          <w:numId w:val="1"/>
        </w:numPr>
        <w:spacing w:after="0" w:line="240" w:lineRule="auto"/>
        <w:textAlignment w:val="baseline"/>
        <w:rPr>
          <w:rFonts w:ascii="Cambria" w:eastAsia="Times New Roman" w:hAnsi="Cambria" w:cs="Times New Roman"/>
          <w:b/>
          <w:bCs/>
          <w:color w:val="000000"/>
          <w:sz w:val="24"/>
          <w:szCs w:val="24"/>
        </w:rPr>
      </w:pPr>
      <w:r w:rsidRPr="00FE158A">
        <w:rPr>
          <w:rFonts w:ascii="Times New Roman" w:hAnsi="Times New Roman" w:cs="Times New Roman"/>
          <w:b/>
          <w:sz w:val="24"/>
          <w:szCs w:val="24"/>
          <w:u w:val="single"/>
        </w:rPr>
        <w:t>Analyze</w:t>
      </w:r>
      <w:r w:rsidRPr="00FE158A">
        <w:rPr>
          <w:rFonts w:ascii="Times New Roman" w:hAnsi="Times New Roman" w:cs="Times New Roman"/>
          <w:sz w:val="24"/>
          <w:szCs w:val="24"/>
        </w:rPr>
        <w:t xml:space="preserve"> </w:t>
      </w:r>
      <w:r>
        <w:rPr>
          <w:rFonts w:ascii="Times New Roman" w:eastAsia="Times New Roman" w:hAnsi="Times New Roman" w:cs="Times New Roman"/>
          <w:sz w:val="24"/>
          <w:szCs w:val="24"/>
        </w:rPr>
        <w:t>historical documents and develop rhetoric skills</w:t>
      </w:r>
      <w:r w:rsidRPr="00FE158A">
        <w:rPr>
          <w:rFonts w:ascii="Times New Roman" w:eastAsia="Times New Roman" w:hAnsi="Times New Roman" w:cs="Times New Roman"/>
          <w:sz w:val="24"/>
          <w:szCs w:val="24"/>
        </w:rPr>
        <w:t>.</w:t>
      </w:r>
    </w:p>
    <w:p w:rsidR="007061AA" w:rsidRPr="006B2CBD" w:rsidRDefault="007061AA" w:rsidP="007061AA">
      <w:pPr>
        <w:numPr>
          <w:ilvl w:val="0"/>
          <w:numId w:val="1"/>
        </w:numPr>
        <w:spacing w:after="0" w:line="240" w:lineRule="auto"/>
        <w:textAlignment w:val="baseline"/>
        <w:rPr>
          <w:rFonts w:ascii="Cambria" w:eastAsia="Times New Roman" w:hAnsi="Cambria" w:cs="Times New Roman"/>
          <w:b/>
          <w:bCs/>
          <w:color w:val="000000"/>
          <w:szCs w:val="24"/>
        </w:rPr>
      </w:pPr>
      <w:r w:rsidRPr="00FE158A">
        <w:rPr>
          <w:rFonts w:ascii="Times New Roman" w:hAnsi="Times New Roman" w:cs="Times New Roman"/>
          <w:b/>
          <w:sz w:val="24"/>
          <w:szCs w:val="24"/>
          <w:u w:val="single"/>
        </w:rPr>
        <w:t>Discuss</w:t>
      </w:r>
      <w:r w:rsidRPr="00FE158A">
        <w:rPr>
          <w:rFonts w:ascii="Times New Roman" w:hAnsi="Times New Roman" w:cs="Times New Roman"/>
          <w:sz w:val="24"/>
          <w:szCs w:val="24"/>
        </w:rPr>
        <w:t xml:space="preserve"> the</w:t>
      </w:r>
      <w:r w:rsidRPr="00B54EA2">
        <w:rPr>
          <w:rFonts w:ascii="Times New Roman" w:hAnsi="Times New Roman" w:cs="Times New Roman"/>
          <w:sz w:val="24"/>
          <w:szCs w:val="24"/>
        </w:rPr>
        <w:t xml:space="preserve"> activities of previous leaders to learn from their mistakes</w:t>
      </w:r>
      <w:r>
        <w:rPr>
          <w:rFonts w:ascii="Times New Roman" w:hAnsi="Times New Roman" w:cs="Times New Roman"/>
          <w:sz w:val="24"/>
          <w:szCs w:val="24"/>
        </w:rPr>
        <w:t>.</w:t>
      </w:r>
    </w:p>
    <w:p w:rsidR="007061AA" w:rsidRDefault="007061AA" w:rsidP="007061AA">
      <w:pPr>
        <w:spacing w:after="0" w:line="240" w:lineRule="auto"/>
        <w:rPr>
          <w:rFonts w:ascii="Cambria" w:eastAsia="Times New Roman" w:hAnsi="Cambria" w:cs="Times New Roman"/>
          <w:b/>
          <w:bCs/>
          <w:i/>
          <w:iCs/>
          <w:color w:val="00000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7061AA" w:rsidRPr="006848B8" w:rsidTr="00235C68">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7061AA" w:rsidRPr="006848B8" w:rsidRDefault="007061AA" w:rsidP="00235C68">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t>Enrichment</w:t>
            </w:r>
          </w:p>
        </w:tc>
      </w:tr>
      <w:tr w:rsidR="007061AA" w:rsidRPr="006848B8" w:rsidTr="00235C68">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7061AA" w:rsidRPr="000B61BC" w:rsidRDefault="007061AA" w:rsidP="00235C68">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7061AA" w:rsidRPr="007061AA" w:rsidRDefault="007061AA" w:rsidP="007061AA">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 xml:space="preserve">Watch the movie </w:t>
            </w:r>
            <w:r>
              <w:rPr>
                <w:rFonts w:ascii="Cambria" w:eastAsia="Times New Roman" w:hAnsi="Cambria" w:cs="Times New Roman"/>
                <w:bCs/>
                <w:color w:val="000000"/>
                <w:szCs w:val="24"/>
              </w:rPr>
              <w:t>Pearl Harbor, Saving Private Ryan, or Boy in the Stripped Pajamas</w:t>
            </w:r>
            <w:r>
              <w:rPr>
                <w:rFonts w:ascii="Cambria" w:eastAsia="Times New Roman" w:hAnsi="Cambria" w:cs="Times New Roman"/>
                <w:bCs/>
                <w:color w:val="000000"/>
                <w:szCs w:val="24"/>
              </w:rPr>
              <w:t>,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w:t>
            </w:r>
            <w:r>
              <w:rPr>
                <w:rFonts w:ascii="Cambria" w:eastAsia="Times New Roman" w:hAnsi="Cambria" w:cs="Times New Roman"/>
                <w:bCs/>
                <w:color w:val="000000"/>
                <w:szCs w:val="24"/>
              </w:rPr>
              <w:t>/the world</w:t>
            </w:r>
            <w:r>
              <w:rPr>
                <w:rFonts w:ascii="Cambria" w:eastAsia="Times New Roman" w:hAnsi="Cambria" w:cs="Times New Roman"/>
                <w:bCs/>
                <w:color w:val="000000"/>
                <w:szCs w:val="24"/>
              </w:rPr>
              <w:t xml:space="preserve"> at that time? If you were alive at this time, how do you think your life would differ than that of the main character?</w:t>
            </w:r>
          </w:p>
          <w:p w:rsidR="007061AA" w:rsidRDefault="007061AA" w:rsidP="007061AA">
            <w:pPr>
              <w:spacing w:after="0" w:line="240" w:lineRule="auto"/>
              <w:textAlignment w:val="baseline"/>
              <w:rPr>
                <w:rFonts w:ascii="Cambria" w:eastAsia="Times New Roman" w:hAnsi="Cambria" w:cs="Times New Roman"/>
                <w:bCs/>
                <w:color w:val="000000"/>
                <w:szCs w:val="24"/>
              </w:rPr>
            </w:pPr>
          </w:p>
          <w:p w:rsidR="007061AA" w:rsidRDefault="007061AA" w:rsidP="007061AA">
            <w:pPr>
              <w:spacing w:after="0" w:line="240" w:lineRule="auto"/>
              <w:textAlignment w:val="baseline"/>
              <w:rPr>
                <w:rFonts w:ascii="Cambria" w:eastAsia="Times New Roman" w:hAnsi="Cambria" w:cs="Times New Roman"/>
                <w:bCs/>
                <w:color w:val="000000"/>
                <w:szCs w:val="24"/>
              </w:rPr>
            </w:pPr>
          </w:p>
          <w:p w:rsidR="007061AA" w:rsidRPr="00E87918" w:rsidRDefault="007061AA" w:rsidP="007061AA">
            <w:pPr>
              <w:spacing w:after="0" w:line="240" w:lineRule="auto"/>
              <w:textAlignment w:val="baseline"/>
              <w:rPr>
                <w:rFonts w:ascii="Cambria" w:eastAsia="Times New Roman" w:hAnsi="Cambria" w:cs="Times New Roman"/>
                <w:b/>
                <w:bCs/>
                <w:color w:val="000000"/>
                <w:szCs w:val="24"/>
              </w:rPr>
            </w:pP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7061AA" w:rsidRPr="006848B8" w:rsidRDefault="007061AA" w:rsidP="00235C68">
            <w:pPr>
              <w:spacing w:after="0" w:line="240" w:lineRule="auto"/>
              <w:rPr>
                <w:rFonts w:ascii="Cambria" w:eastAsia="Times New Roman" w:hAnsi="Cambria" w:cs="Times New Roman"/>
                <w:szCs w:val="24"/>
              </w:rPr>
            </w:pPr>
          </w:p>
          <w:p w:rsidR="007061AA" w:rsidRDefault="007061AA" w:rsidP="00235C68">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7061AA" w:rsidRPr="006848B8" w:rsidRDefault="007061AA" w:rsidP="00235C68">
            <w:pPr>
              <w:spacing w:after="0" w:line="240" w:lineRule="auto"/>
              <w:jc w:val="center"/>
              <w:rPr>
                <w:rFonts w:ascii="Cambria" w:eastAsia="Times New Roman" w:hAnsi="Cambria" w:cs="Times New Roman"/>
                <w:b/>
                <w:bCs/>
                <w:color w:val="000000"/>
                <w:szCs w:val="24"/>
              </w:rPr>
            </w:pPr>
          </w:p>
          <w:p w:rsidR="007061AA" w:rsidRDefault="000F60C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w:t>
            </w:r>
            <w:r w:rsidR="007061AA">
              <w:rPr>
                <w:rFonts w:ascii="Cambria" w:eastAsia="Times New Roman" w:hAnsi="Cambria" w:cs="Times New Roman"/>
                <w:b/>
                <w:sz w:val="20"/>
                <w:szCs w:val="24"/>
              </w:rPr>
              <w:t>/4</w:t>
            </w:r>
          </w:p>
          <w:p w:rsidR="007061AA" w:rsidRPr="006848B8" w:rsidRDefault="000F60C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bl>
    <w:p w:rsidR="007061AA" w:rsidRPr="00FB5951" w:rsidRDefault="007061AA" w:rsidP="007061AA">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 Summative Assessment</w:t>
      </w:r>
    </w:p>
    <w:tbl>
      <w:tblPr>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7061AA" w:rsidRPr="006848B8" w:rsidTr="00235C68">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7061AA" w:rsidRPr="00F81822" w:rsidRDefault="007061AA" w:rsidP="00235C68">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lastRenderedPageBreak/>
              <w:t>Summative Assessment</w:t>
            </w:r>
          </w:p>
        </w:tc>
      </w:tr>
      <w:tr w:rsidR="007061AA" w:rsidRPr="006848B8" w:rsidTr="00235C68">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7061AA" w:rsidRDefault="007061AA" w:rsidP="00235C68">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7061AA" w:rsidRDefault="007061AA" w:rsidP="00235C68">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7061AA" w:rsidRDefault="007061AA" w:rsidP="00235C68">
            <w:pPr>
              <w:pStyle w:val="ListParagraph"/>
              <w:numPr>
                <w:ilvl w:val="0"/>
                <w:numId w:val="11"/>
              </w:numPr>
              <w:spacing w:after="0" w:line="240" w:lineRule="auto"/>
              <w:rPr>
                <w:rFonts w:ascii="Cambria" w:eastAsia="Times New Roman" w:hAnsi="Cambria" w:cs="Times New Roman"/>
                <w:szCs w:val="24"/>
              </w:rPr>
            </w:pPr>
            <w:proofErr w:type="spellStart"/>
            <w:r>
              <w:rPr>
                <w:rFonts w:ascii="Cambria" w:eastAsia="Times New Roman" w:hAnsi="Cambria" w:cs="Times New Roman"/>
                <w:szCs w:val="24"/>
              </w:rPr>
              <w:t>Pre</w:t>
            </w:r>
            <w:r>
              <w:rPr>
                <w:rFonts w:ascii="Cambria" w:eastAsia="Times New Roman" w:hAnsi="Cambria" w:cs="Times New Roman"/>
                <w:szCs w:val="24"/>
              </w:rPr>
              <w:t xml:space="preserve"> war</w:t>
            </w:r>
            <w:proofErr w:type="spellEnd"/>
            <w:r>
              <w:rPr>
                <w:rFonts w:ascii="Cambria" w:eastAsia="Times New Roman" w:hAnsi="Cambria" w:cs="Times New Roman"/>
                <w:szCs w:val="24"/>
              </w:rPr>
              <w:t xml:space="preserve"> USA</w:t>
            </w:r>
          </w:p>
          <w:p w:rsidR="007061AA" w:rsidRDefault="007061AA" w:rsidP="00235C68">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European Theater</w:t>
            </w:r>
          </w:p>
          <w:p w:rsidR="007061AA" w:rsidRDefault="007061AA" w:rsidP="00235C68">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w:t>
            </w:r>
            <w:r>
              <w:rPr>
                <w:rFonts w:ascii="Cambria" w:eastAsia="Times New Roman" w:hAnsi="Cambria" w:cs="Times New Roman"/>
                <w:szCs w:val="24"/>
              </w:rPr>
              <w:t>acific Theater</w:t>
            </w:r>
          </w:p>
          <w:p w:rsidR="007061AA" w:rsidRPr="007061AA" w:rsidRDefault="007061AA" w:rsidP="007061AA">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The Holocaust</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7061AA" w:rsidRDefault="007061AA" w:rsidP="00235C68">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7061AA" w:rsidRDefault="007061AA" w:rsidP="000F60C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r>
            <w:r w:rsidR="000F60CA">
              <w:rPr>
                <w:rFonts w:ascii="Cambria" w:eastAsia="Times New Roman" w:hAnsi="Cambria" w:cs="Times New Roman"/>
                <w:b/>
                <w:bCs/>
                <w:color w:val="000000"/>
                <w:szCs w:val="24"/>
              </w:rPr>
              <w:t>4/5</w:t>
            </w:r>
          </w:p>
          <w:p w:rsidR="000F60CA" w:rsidRDefault="000F60CA" w:rsidP="000F60C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p w:rsidR="000F60CA" w:rsidRDefault="000F60CA" w:rsidP="000F60C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0F60CA" w:rsidRDefault="000F60CA" w:rsidP="000F60C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4/10</w:t>
            </w:r>
          </w:p>
          <w:p w:rsidR="000F60CA" w:rsidRPr="005D5AE2" w:rsidRDefault="000F60CA" w:rsidP="000F60CA">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A</w:t>
            </w:r>
          </w:p>
        </w:tc>
      </w:tr>
    </w:tbl>
    <w:p w:rsidR="000F60CA" w:rsidRDefault="000F60CA" w:rsidP="007061AA">
      <w:pPr>
        <w:spacing w:after="240" w:line="240" w:lineRule="auto"/>
        <w:rPr>
          <w:rFonts w:ascii="Cambria" w:eastAsia="Times New Roman" w:hAnsi="Cambria" w:cs="Times New Roman"/>
          <w:b/>
          <w:bCs/>
          <w:i/>
          <w:iCs/>
          <w:color w:val="000000"/>
          <w:szCs w:val="24"/>
        </w:rPr>
      </w:pPr>
    </w:p>
    <w:p w:rsidR="007061AA" w:rsidRPr="00CA3C7C" w:rsidRDefault="007061AA" w:rsidP="007061AA">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7061AA" w:rsidRPr="006848B8" w:rsidTr="00235C68">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061AA" w:rsidRPr="006848B8" w:rsidRDefault="007061AA" w:rsidP="00235C68">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7061AA" w:rsidRPr="006848B8" w:rsidTr="00235C6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061AA" w:rsidRDefault="007061AA" w:rsidP="00235C68">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Wednesday, 3/6- C</w:t>
            </w:r>
          </w:p>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p>
          <w:p w:rsidR="007061AA" w:rsidRPr="006848B8" w:rsidRDefault="007061AA" w:rsidP="00235C68">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7061AA" w:rsidRPr="006848B8" w:rsidRDefault="007061AA" w:rsidP="00235C68">
            <w:pPr>
              <w:spacing w:after="0" w:line="240" w:lineRule="auto"/>
              <w:ind w:left="720"/>
              <w:textAlignment w:val="baseline"/>
              <w:rPr>
                <w:rFonts w:ascii="Cambria" w:eastAsia="Times New Roman" w:hAnsi="Cambria" w:cs="Times New Roman"/>
                <w:b/>
                <w:bCs/>
                <w:color w:val="000000"/>
                <w:szCs w:val="24"/>
              </w:rPr>
            </w:pPr>
          </w:p>
          <w:p w:rsidR="007061AA" w:rsidRPr="006848B8" w:rsidRDefault="007061AA" w:rsidP="00235C68">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00C1629A">
              <w:rPr>
                <w:rFonts w:ascii="Cambria" w:eastAsia="Times New Roman" w:hAnsi="Cambria" w:cs="Calibri"/>
                <w:color w:val="000000"/>
                <w:szCs w:val="24"/>
              </w:rPr>
              <w:t xml:space="preserve"> – Foreign policy, peace talks</w:t>
            </w:r>
            <w:r w:rsidR="000F60CA">
              <w:rPr>
                <w:rFonts w:ascii="Cambria" w:eastAsia="Times New Roman" w:hAnsi="Cambria" w:cs="Calibri"/>
                <w:color w:val="000000"/>
                <w:szCs w:val="24"/>
              </w:rPr>
              <w:t>.</w:t>
            </w:r>
          </w:p>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p>
          <w:p w:rsidR="007061AA" w:rsidRPr="00554BC9" w:rsidRDefault="007061AA" w:rsidP="00235C68">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sidR="00C1629A">
              <w:rPr>
                <w:rFonts w:ascii="Cambria" w:eastAsia="Times New Roman" w:hAnsi="Cambria" w:cs="Calibri"/>
                <w:color w:val="000000"/>
                <w:szCs w:val="24"/>
              </w:rPr>
              <w:t>Note guide 26.3 (784-789)</w:t>
            </w:r>
          </w:p>
          <w:p w:rsidR="007061AA" w:rsidRPr="00CA3C7C" w:rsidRDefault="007061AA" w:rsidP="00235C68">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061AA" w:rsidRPr="006848B8" w:rsidRDefault="007061AA" w:rsidP="00235C68">
            <w:pPr>
              <w:spacing w:after="0" w:line="240" w:lineRule="auto"/>
              <w:rPr>
                <w:rFonts w:ascii="Cambria" w:eastAsia="Times New Roman" w:hAnsi="Cambria" w:cs="Times New Roman"/>
                <w:szCs w:val="24"/>
              </w:rPr>
            </w:pPr>
          </w:p>
          <w:p w:rsidR="007061AA" w:rsidRPr="006848B8" w:rsidRDefault="007061AA" w:rsidP="00235C68">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7061AA" w:rsidRDefault="007061AA" w:rsidP="00235C68">
            <w:pPr>
              <w:spacing w:after="0" w:line="240" w:lineRule="auto"/>
              <w:jc w:val="center"/>
              <w:rPr>
                <w:rFonts w:ascii="Cambria" w:eastAsia="Times New Roman" w:hAnsi="Cambria" w:cs="Times New Roman"/>
                <w:b/>
                <w:sz w:val="20"/>
                <w:szCs w:val="24"/>
              </w:rPr>
            </w:pPr>
          </w:p>
          <w:p w:rsidR="007061AA"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3/8</w:t>
            </w:r>
          </w:p>
          <w:p w:rsidR="007061AA" w:rsidRPr="009642B2"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7061AA" w:rsidRPr="006848B8" w:rsidTr="00235C6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061AA" w:rsidRPr="006848B8" w:rsidRDefault="007061AA" w:rsidP="00235C68">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7061AA" w:rsidRPr="006848B8" w:rsidTr="00235C6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 xml:space="preserve">Friday, </w:t>
            </w:r>
            <w:r>
              <w:rPr>
                <w:rFonts w:ascii="Cambria" w:eastAsia="Times New Roman" w:hAnsi="Cambria" w:cs="Times New Roman"/>
                <w:b/>
                <w:bCs/>
                <w:color w:val="000000"/>
                <w:szCs w:val="24"/>
              </w:rPr>
              <w:t>3/8- E</w:t>
            </w:r>
          </w:p>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p>
          <w:p w:rsidR="007061AA" w:rsidRPr="0050227E" w:rsidRDefault="007061AA" w:rsidP="00235C68">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Note Guide </w:t>
            </w:r>
            <w:r w:rsidR="00C1629A">
              <w:rPr>
                <w:rFonts w:ascii="Cambria" w:eastAsia="Times New Roman" w:hAnsi="Cambria" w:cs="Calibri"/>
                <w:color w:val="000000"/>
                <w:szCs w:val="24"/>
              </w:rPr>
              <w:t>26.1</w:t>
            </w:r>
          </w:p>
          <w:p w:rsidR="007061AA" w:rsidRPr="0050227E" w:rsidRDefault="007061AA" w:rsidP="00235C68">
            <w:pPr>
              <w:spacing w:after="0" w:line="240" w:lineRule="auto"/>
              <w:ind w:left="720"/>
              <w:textAlignment w:val="baseline"/>
              <w:rPr>
                <w:rFonts w:ascii="Cambria" w:eastAsia="Times New Roman" w:hAnsi="Cambria" w:cs="Times New Roman"/>
                <w:b/>
                <w:bCs/>
                <w:color w:val="000000"/>
                <w:szCs w:val="24"/>
              </w:rPr>
            </w:pPr>
          </w:p>
          <w:p w:rsidR="007061AA" w:rsidRPr="00E87918" w:rsidRDefault="007061AA" w:rsidP="00235C68">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sidR="00C1629A">
              <w:rPr>
                <w:rFonts w:ascii="Cambria" w:eastAsia="Times New Roman" w:hAnsi="Cambria" w:cs="Calibri"/>
                <w:color w:val="000000"/>
                <w:szCs w:val="24"/>
              </w:rPr>
              <w:t>Leaders of Europe</w:t>
            </w:r>
            <w:r w:rsidR="000F60CA">
              <w:rPr>
                <w:rFonts w:ascii="Cambria" w:eastAsia="Times New Roman" w:hAnsi="Cambria" w:cs="Calibri"/>
                <w:color w:val="000000"/>
                <w:szCs w:val="24"/>
              </w:rPr>
              <w:t>.</w:t>
            </w:r>
          </w:p>
          <w:p w:rsidR="007061AA" w:rsidRPr="00E87918" w:rsidRDefault="007061AA" w:rsidP="00235C68">
            <w:pPr>
              <w:spacing w:after="0" w:line="240" w:lineRule="auto"/>
              <w:ind w:left="720"/>
              <w:textAlignment w:val="baseline"/>
              <w:rPr>
                <w:rFonts w:ascii="Cambria" w:eastAsia="Times New Roman" w:hAnsi="Cambria" w:cs="Times New Roman"/>
                <w:b/>
                <w:bCs/>
                <w:color w:val="000000"/>
                <w:szCs w:val="24"/>
              </w:rPr>
            </w:pPr>
          </w:p>
          <w:p w:rsidR="007061AA" w:rsidRPr="00554BC9" w:rsidRDefault="007061AA" w:rsidP="00235C68">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w:t>
            </w:r>
            <w:r w:rsidR="00C1629A">
              <w:rPr>
                <w:rFonts w:ascii="Cambria" w:eastAsia="Times New Roman" w:hAnsi="Cambria" w:cs="Calibri"/>
                <w:color w:val="000000"/>
                <w:szCs w:val="24"/>
              </w:rPr>
              <w:t>26.4 (790-795)</w:t>
            </w:r>
          </w:p>
          <w:p w:rsidR="007061AA" w:rsidRPr="00CA3C7C" w:rsidRDefault="007061AA" w:rsidP="00235C68">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061AA" w:rsidRDefault="007061AA" w:rsidP="00235C68">
            <w:pPr>
              <w:spacing w:after="0" w:line="240" w:lineRule="auto"/>
              <w:jc w:val="center"/>
              <w:rPr>
                <w:rFonts w:ascii="Cambria" w:eastAsia="Times New Roman" w:hAnsi="Cambria" w:cs="Times New Roman"/>
                <w:b/>
                <w:szCs w:val="24"/>
              </w:rPr>
            </w:pPr>
          </w:p>
          <w:p w:rsidR="007061AA" w:rsidRPr="006848B8" w:rsidRDefault="007061AA" w:rsidP="00235C68">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7061AA" w:rsidRDefault="007061AA" w:rsidP="00235C68">
            <w:pPr>
              <w:spacing w:after="0" w:line="240" w:lineRule="auto"/>
              <w:jc w:val="center"/>
              <w:rPr>
                <w:rFonts w:ascii="Cambria" w:eastAsia="Times New Roman" w:hAnsi="Cambria" w:cs="Times New Roman"/>
                <w:b/>
                <w:sz w:val="20"/>
                <w:szCs w:val="24"/>
              </w:rPr>
            </w:pPr>
          </w:p>
          <w:p w:rsidR="007061AA"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3/12</w:t>
            </w:r>
          </w:p>
          <w:p w:rsidR="007061AA" w:rsidRPr="006848B8"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7061AA" w:rsidRPr="006848B8" w:rsidRDefault="007061AA" w:rsidP="00235C68">
            <w:pPr>
              <w:spacing w:after="0" w:line="240" w:lineRule="auto"/>
              <w:jc w:val="center"/>
              <w:rPr>
                <w:rFonts w:ascii="Cambria" w:eastAsia="Times New Roman" w:hAnsi="Cambria" w:cs="Times New Roman"/>
                <w:b/>
                <w:sz w:val="20"/>
                <w:szCs w:val="24"/>
              </w:rPr>
            </w:pPr>
          </w:p>
        </w:tc>
      </w:tr>
      <w:tr w:rsidR="007061AA" w:rsidRPr="006848B8" w:rsidTr="00235C6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061AA" w:rsidRPr="006848B8" w:rsidRDefault="007061AA" w:rsidP="00235C68">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7061AA" w:rsidRPr="006848B8" w:rsidTr="00235C6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061AA" w:rsidRDefault="007061AA" w:rsidP="00235C68">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Tuesday, 3/12- G</w:t>
            </w:r>
            <w:r>
              <w:rPr>
                <w:rFonts w:ascii="Cambria" w:eastAsia="Times New Roman" w:hAnsi="Cambria" w:cs="Times New Roman"/>
                <w:b/>
                <w:bCs/>
                <w:color w:val="000000"/>
                <w:szCs w:val="24"/>
              </w:rPr>
              <w:t xml:space="preserve">   </w:t>
            </w:r>
          </w:p>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p>
          <w:p w:rsidR="007061AA" w:rsidRPr="006848B8" w:rsidRDefault="007061AA" w:rsidP="00235C68">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Note Guide </w:t>
            </w:r>
            <w:r w:rsidR="00C1629A">
              <w:rPr>
                <w:rFonts w:ascii="Cambria" w:eastAsia="Times New Roman" w:hAnsi="Cambria" w:cs="Calibri"/>
                <w:color w:val="000000"/>
                <w:szCs w:val="24"/>
              </w:rPr>
              <w:t>26.4</w:t>
            </w:r>
          </w:p>
          <w:p w:rsidR="007061AA" w:rsidRPr="006848B8" w:rsidRDefault="007061AA" w:rsidP="00235C68">
            <w:pPr>
              <w:spacing w:after="0" w:line="240" w:lineRule="auto"/>
              <w:ind w:left="720"/>
              <w:textAlignment w:val="baseline"/>
              <w:rPr>
                <w:rFonts w:ascii="Cambria" w:eastAsia="Times New Roman" w:hAnsi="Cambria" w:cs="Times New Roman"/>
                <w:b/>
                <w:bCs/>
                <w:color w:val="000000"/>
                <w:szCs w:val="24"/>
              </w:rPr>
            </w:pPr>
          </w:p>
          <w:p w:rsidR="007061AA" w:rsidRPr="006848B8" w:rsidRDefault="007061AA" w:rsidP="00235C68">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0F60CA">
              <w:rPr>
                <w:rFonts w:ascii="Cambria" w:eastAsia="Times New Roman" w:hAnsi="Cambria" w:cs="Calibri"/>
                <w:color w:val="000000"/>
                <w:szCs w:val="24"/>
              </w:rPr>
              <w:t>Tension between USA and the world.</w:t>
            </w:r>
            <w:r>
              <w:rPr>
                <w:rFonts w:ascii="Cambria" w:eastAsia="Times New Roman" w:hAnsi="Cambria" w:cs="Calibri"/>
                <w:color w:val="000000"/>
                <w:szCs w:val="24"/>
              </w:rPr>
              <w:t xml:space="preserve"> </w:t>
            </w:r>
          </w:p>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p>
          <w:p w:rsidR="007061AA" w:rsidRPr="00C1629A" w:rsidRDefault="007061AA" w:rsidP="00235C68">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w:t>
            </w:r>
            <w:r w:rsidR="000F60CA">
              <w:rPr>
                <w:rFonts w:ascii="Cambria" w:eastAsia="Times New Roman" w:hAnsi="Cambria" w:cs="Calibri"/>
                <w:color w:val="000000"/>
                <w:szCs w:val="24"/>
              </w:rPr>
              <w:t>27</w:t>
            </w:r>
            <w:r w:rsidR="000F60CA">
              <w:rPr>
                <w:rFonts w:ascii="Cambria" w:eastAsia="Times New Roman" w:hAnsi="Cambria" w:cs="Times New Roman"/>
                <w:bCs/>
                <w:color w:val="000000"/>
                <w:szCs w:val="24"/>
              </w:rPr>
              <w:t>.1 (800-806)</w:t>
            </w:r>
          </w:p>
          <w:p w:rsidR="00C1629A" w:rsidRPr="00AF3C9C" w:rsidRDefault="00C1629A" w:rsidP="00C1629A">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061AA" w:rsidRDefault="007061AA" w:rsidP="00235C68">
            <w:pPr>
              <w:spacing w:after="0" w:line="240" w:lineRule="auto"/>
              <w:jc w:val="center"/>
              <w:rPr>
                <w:rFonts w:ascii="Cambria" w:eastAsia="Times New Roman" w:hAnsi="Cambria" w:cs="Times New Roman"/>
                <w:b/>
                <w:szCs w:val="24"/>
              </w:rPr>
            </w:pPr>
          </w:p>
          <w:p w:rsidR="007061AA" w:rsidRPr="006848B8" w:rsidRDefault="007061AA" w:rsidP="00235C68">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7061AA" w:rsidRDefault="007061AA" w:rsidP="00235C68">
            <w:pPr>
              <w:spacing w:after="0" w:line="240" w:lineRule="auto"/>
              <w:jc w:val="center"/>
              <w:rPr>
                <w:rFonts w:ascii="Cambria" w:eastAsia="Times New Roman" w:hAnsi="Cambria" w:cs="Times New Roman"/>
                <w:b/>
                <w:sz w:val="20"/>
                <w:szCs w:val="24"/>
              </w:rPr>
            </w:pPr>
          </w:p>
          <w:p w:rsidR="007061AA"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3/13</w:t>
            </w:r>
          </w:p>
          <w:p w:rsidR="007061AA" w:rsidRPr="006848B8"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p w:rsidR="007061AA" w:rsidRPr="006848B8" w:rsidRDefault="007061AA" w:rsidP="00235C68">
            <w:pPr>
              <w:spacing w:after="0" w:line="240" w:lineRule="auto"/>
              <w:jc w:val="center"/>
              <w:rPr>
                <w:rFonts w:ascii="Cambria" w:eastAsia="Times New Roman" w:hAnsi="Cambria" w:cs="Times New Roman"/>
                <w:b/>
                <w:sz w:val="20"/>
                <w:szCs w:val="24"/>
              </w:rPr>
            </w:pPr>
          </w:p>
        </w:tc>
      </w:tr>
      <w:tr w:rsidR="007061AA" w:rsidRPr="006848B8" w:rsidTr="00235C6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061AA" w:rsidRPr="006848B8" w:rsidRDefault="007061AA" w:rsidP="00235C68">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7061AA" w:rsidRPr="006848B8" w:rsidTr="00235C6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061AA" w:rsidRDefault="007061AA" w:rsidP="00235C68">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Pr>
                <w:rFonts w:ascii="Cambria" w:eastAsia="Times New Roman" w:hAnsi="Cambria" w:cs="Times New Roman"/>
                <w:b/>
                <w:bCs/>
                <w:color w:val="000000"/>
                <w:szCs w:val="24"/>
              </w:rPr>
              <w:t>Wednesday, 3/13- H</w:t>
            </w:r>
          </w:p>
          <w:p w:rsidR="007061AA" w:rsidRPr="006848B8" w:rsidRDefault="007061AA" w:rsidP="00235C68">
            <w:pPr>
              <w:spacing w:after="0" w:line="240" w:lineRule="auto"/>
              <w:textAlignment w:val="baseline"/>
              <w:rPr>
                <w:rFonts w:ascii="Cambria" w:eastAsia="Times New Roman" w:hAnsi="Cambria" w:cs="Times New Roman"/>
                <w:b/>
                <w:bCs/>
                <w:color w:val="000000"/>
                <w:szCs w:val="24"/>
              </w:rPr>
            </w:pPr>
          </w:p>
          <w:p w:rsidR="007061AA" w:rsidRPr="00C50046" w:rsidRDefault="007061AA" w:rsidP="00235C68">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Note Guide </w:t>
            </w:r>
            <w:r w:rsidR="000F60CA">
              <w:rPr>
                <w:rFonts w:ascii="Cambria" w:eastAsia="Times New Roman" w:hAnsi="Cambria" w:cs="Calibri"/>
                <w:color w:val="000000"/>
                <w:szCs w:val="24"/>
              </w:rPr>
              <w:t>27.1</w:t>
            </w:r>
          </w:p>
          <w:p w:rsidR="007061AA" w:rsidRPr="00A379FD" w:rsidRDefault="007061AA" w:rsidP="00235C68">
            <w:pPr>
              <w:spacing w:after="0" w:line="240" w:lineRule="auto"/>
              <w:ind w:left="720"/>
              <w:textAlignment w:val="baseline"/>
              <w:rPr>
                <w:rFonts w:ascii="Cambria" w:eastAsia="Times New Roman" w:hAnsi="Cambria" w:cs="Times New Roman"/>
                <w:b/>
                <w:bCs/>
                <w:color w:val="000000"/>
                <w:szCs w:val="24"/>
              </w:rPr>
            </w:pPr>
          </w:p>
          <w:p w:rsidR="007061AA" w:rsidRPr="00C50046" w:rsidRDefault="007061AA" w:rsidP="00235C68">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0F60CA">
              <w:rPr>
                <w:rFonts w:ascii="Cambria" w:eastAsia="Times New Roman" w:hAnsi="Cambria" w:cs="Calibri"/>
                <w:color w:val="000000"/>
                <w:szCs w:val="24"/>
              </w:rPr>
              <w:t>U.S. enters the war.</w:t>
            </w:r>
          </w:p>
          <w:p w:rsidR="007061AA" w:rsidRPr="00A379FD" w:rsidRDefault="007061AA" w:rsidP="00235C68">
            <w:pPr>
              <w:spacing w:after="0" w:line="240" w:lineRule="auto"/>
              <w:ind w:left="720"/>
              <w:textAlignment w:val="baseline"/>
              <w:rPr>
                <w:rFonts w:ascii="Cambria" w:eastAsia="Times New Roman" w:hAnsi="Cambria" w:cs="Times New Roman"/>
                <w:b/>
                <w:bCs/>
                <w:color w:val="000000"/>
                <w:szCs w:val="24"/>
              </w:rPr>
            </w:pPr>
          </w:p>
          <w:p w:rsidR="007061AA" w:rsidRPr="00D60F1E" w:rsidRDefault="007061AA" w:rsidP="00235C68">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 xml:space="preserve">Note guide </w:t>
            </w:r>
            <w:r w:rsidR="000F60CA">
              <w:rPr>
                <w:rFonts w:ascii="Cambria" w:eastAsia="Times New Roman" w:hAnsi="Cambria" w:cs="Calibri"/>
                <w:color w:val="000000"/>
                <w:szCs w:val="24"/>
              </w:rPr>
              <w:t>27.2 (807-813)</w:t>
            </w:r>
          </w:p>
          <w:p w:rsidR="007061AA" w:rsidRPr="002B3AA2" w:rsidRDefault="007061AA" w:rsidP="002B3AA2">
            <w:pPr>
              <w:spacing w:after="0" w:line="240" w:lineRule="auto"/>
              <w:ind w:left="720"/>
              <w:jc w:val="center"/>
              <w:textAlignment w:val="baseline"/>
              <w:rPr>
                <w:rFonts w:ascii="Cambria" w:eastAsia="Times New Roman" w:hAnsi="Cambria" w:cs="Times New Roman"/>
                <w:b/>
                <w:bCs/>
                <w:i/>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061AA" w:rsidRDefault="007061AA" w:rsidP="00235C68">
            <w:pPr>
              <w:spacing w:after="0" w:line="240" w:lineRule="auto"/>
              <w:jc w:val="center"/>
              <w:rPr>
                <w:rFonts w:ascii="Cambria" w:eastAsia="Times New Roman" w:hAnsi="Cambria" w:cs="Times New Roman"/>
                <w:b/>
                <w:szCs w:val="24"/>
              </w:rPr>
            </w:pPr>
          </w:p>
          <w:p w:rsidR="007061AA" w:rsidRPr="006848B8" w:rsidRDefault="007061AA" w:rsidP="00235C68">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7061AA" w:rsidRDefault="007061AA" w:rsidP="00235C68">
            <w:pPr>
              <w:spacing w:after="0" w:line="240" w:lineRule="auto"/>
              <w:jc w:val="center"/>
              <w:rPr>
                <w:rFonts w:ascii="Cambria" w:eastAsia="Times New Roman" w:hAnsi="Cambria" w:cs="Times New Roman"/>
                <w:b/>
                <w:sz w:val="20"/>
                <w:szCs w:val="24"/>
              </w:rPr>
            </w:pPr>
          </w:p>
          <w:p w:rsidR="007061AA"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3/15</w:t>
            </w:r>
          </w:p>
          <w:p w:rsidR="007061AA" w:rsidRPr="006848B8" w:rsidRDefault="007061AA"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7061AA" w:rsidRPr="006848B8" w:rsidTr="00235C6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061AA" w:rsidRPr="006848B8" w:rsidRDefault="007061AA" w:rsidP="00235C68">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7061AA" w:rsidRPr="006848B8" w:rsidTr="00235C6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061AA" w:rsidRDefault="007061AA" w:rsidP="00235C68">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sidR="002B3AA2">
              <w:rPr>
                <w:rFonts w:ascii="Cambria" w:eastAsia="Times New Roman" w:hAnsi="Cambria" w:cs="Times New Roman"/>
                <w:b/>
                <w:szCs w:val="24"/>
              </w:rPr>
              <w:t>Friday, 3/15- K</w:t>
            </w:r>
          </w:p>
          <w:p w:rsidR="007061AA" w:rsidRPr="006848B8" w:rsidRDefault="007061AA" w:rsidP="00235C68">
            <w:pPr>
              <w:spacing w:after="0" w:line="240" w:lineRule="auto"/>
              <w:textAlignment w:val="baseline"/>
              <w:rPr>
                <w:rFonts w:ascii="Cambria" w:eastAsia="Times New Roman" w:hAnsi="Cambria" w:cs="Times New Roman"/>
                <w:b/>
                <w:szCs w:val="24"/>
              </w:rPr>
            </w:pPr>
          </w:p>
          <w:p w:rsidR="007061AA" w:rsidRPr="006848B8" w:rsidRDefault="007061AA" w:rsidP="00235C68">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w:t>
            </w:r>
            <w:r w:rsidR="000F60CA">
              <w:rPr>
                <w:rFonts w:ascii="Cambria" w:eastAsia="Times New Roman" w:hAnsi="Cambria" w:cs="Calibri"/>
                <w:color w:val="000000"/>
                <w:szCs w:val="24"/>
              </w:rPr>
              <w:t>7.2</w:t>
            </w:r>
          </w:p>
          <w:p w:rsidR="007061AA" w:rsidRPr="006848B8" w:rsidRDefault="007061AA" w:rsidP="00235C68">
            <w:pPr>
              <w:spacing w:after="0" w:line="240" w:lineRule="auto"/>
              <w:ind w:left="720"/>
              <w:textAlignment w:val="baseline"/>
              <w:rPr>
                <w:rFonts w:ascii="Cambria" w:eastAsia="Times New Roman" w:hAnsi="Cambria" w:cs="Times New Roman"/>
                <w:szCs w:val="24"/>
              </w:rPr>
            </w:pPr>
          </w:p>
          <w:p w:rsidR="007061AA" w:rsidRPr="00113A2A" w:rsidRDefault="007061AA" w:rsidP="00235C68">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w:t>
            </w:r>
            <w:proofErr w:type="spellStart"/>
            <w:r w:rsidR="000F60CA">
              <w:rPr>
                <w:rFonts w:ascii="Cambria" w:eastAsia="Times New Roman" w:hAnsi="Cambria" w:cs="Calibri"/>
                <w:color w:val="000000"/>
                <w:szCs w:val="24"/>
              </w:rPr>
              <w:t>Homefront</w:t>
            </w:r>
            <w:proofErr w:type="spellEnd"/>
            <w:r w:rsidR="000F60CA">
              <w:rPr>
                <w:rFonts w:ascii="Cambria" w:eastAsia="Times New Roman" w:hAnsi="Cambria" w:cs="Calibri"/>
                <w:color w:val="000000"/>
                <w:szCs w:val="24"/>
              </w:rPr>
              <w:t>.</w:t>
            </w:r>
          </w:p>
          <w:p w:rsidR="007061AA" w:rsidRDefault="007061AA" w:rsidP="00235C68">
            <w:pPr>
              <w:spacing w:after="0" w:line="240" w:lineRule="auto"/>
              <w:ind w:left="720"/>
              <w:textAlignment w:val="baseline"/>
              <w:rPr>
                <w:rFonts w:ascii="Cambria" w:eastAsia="Times New Roman" w:hAnsi="Cambria" w:cs="Times New Roman"/>
                <w:szCs w:val="24"/>
              </w:rPr>
            </w:pPr>
          </w:p>
          <w:p w:rsidR="007061AA" w:rsidRPr="00D60F1E" w:rsidRDefault="007061AA" w:rsidP="00235C68">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000F60CA">
              <w:rPr>
                <w:rFonts w:ascii="Cambria" w:eastAsia="Times New Roman" w:hAnsi="Cambria" w:cs="Calibri"/>
                <w:color w:val="000000"/>
                <w:szCs w:val="24"/>
              </w:rPr>
              <w:t>None</w:t>
            </w:r>
          </w:p>
          <w:p w:rsidR="007061AA" w:rsidRPr="00C50046" w:rsidRDefault="002B3AA2" w:rsidP="002B3AA2">
            <w:pPr>
              <w:spacing w:after="0" w:line="240" w:lineRule="auto"/>
              <w:ind w:left="720"/>
              <w:jc w:val="center"/>
              <w:textAlignment w:val="baseline"/>
              <w:rPr>
                <w:rFonts w:ascii="Cambria" w:eastAsia="Times New Roman" w:hAnsi="Cambria" w:cs="Times New Roman"/>
                <w:szCs w:val="24"/>
              </w:rPr>
            </w:pPr>
            <w:r w:rsidRPr="002B3AA2">
              <w:rPr>
                <w:rFonts w:ascii="Cambria" w:eastAsia="Times New Roman" w:hAnsi="Cambria" w:cs="Times New Roman"/>
                <w:b/>
                <w:bCs/>
                <w:i/>
                <w:color w:val="000000"/>
                <w:sz w:val="24"/>
                <w:szCs w:val="24"/>
              </w:rPr>
              <w:t>Have a fun and safe Spring Break!</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061AA" w:rsidRDefault="007061AA" w:rsidP="00235C68">
            <w:pPr>
              <w:spacing w:after="0" w:line="240" w:lineRule="auto"/>
              <w:jc w:val="center"/>
              <w:rPr>
                <w:rFonts w:ascii="Cambria" w:eastAsia="Times New Roman" w:hAnsi="Cambria" w:cs="Times New Roman"/>
                <w:b/>
                <w:szCs w:val="24"/>
              </w:rPr>
            </w:pPr>
          </w:p>
          <w:p w:rsidR="007061AA" w:rsidRPr="006848B8" w:rsidRDefault="007061AA" w:rsidP="00235C68">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7061AA" w:rsidRDefault="007061AA" w:rsidP="00235C68">
            <w:pPr>
              <w:spacing w:after="0" w:line="240" w:lineRule="auto"/>
              <w:jc w:val="center"/>
              <w:rPr>
                <w:rFonts w:ascii="Cambria" w:eastAsia="Times New Roman" w:hAnsi="Cambria" w:cs="Times New Roman"/>
                <w:b/>
                <w:sz w:val="20"/>
                <w:szCs w:val="24"/>
              </w:rPr>
            </w:pPr>
          </w:p>
          <w:p w:rsidR="007061AA"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3/25</w:t>
            </w:r>
          </w:p>
          <w:p w:rsidR="002B3AA2" w:rsidRPr="006848B8"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p w:rsidR="007061AA" w:rsidRPr="006848B8" w:rsidRDefault="007061AA" w:rsidP="00235C68">
            <w:pPr>
              <w:spacing w:after="0" w:line="240" w:lineRule="auto"/>
              <w:jc w:val="center"/>
              <w:rPr>
                <w:rFonts w:ascii="Cambria" w:eastAsia="Times New Roman" w:hAnsi="Cambria" w:cs="Times New Roman"/>
                <w:b/>
                <w:sz w:val="20"/>
                <w:szCs w:val="24"/>
              </w:rPr>
            </w:pPr>
          </w:p>
        </w:tc>
      </w:tr>
      <w:tr w:rsidR="007061AA" w:rsidRPr="006848B8" w:rsidTr="00235C68">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jc w:val="center"/>
              <w:rPr>
                <w:rFonts w:ascii="Cambria" w:eastAsia="Times New Roman" w:hAnsi="Cambria" w:cs="Times New Roman"/>
                <w:szCs w:val="24"/>
              </w:rPr>
            </w:pPr>
          </w:p>
        </w:tc>
      </w:tr>
      <w:tr w:rsidR="007061AA"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061AA" w:rsidRDefault="007061AA" w:rsidP="00235C68">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2B3AA2">
              <w:rPr>
                <w:rFonts w:ascii="Cambria" w:eastAsia="Times New Roman" w:hAnsi="Cambria" w:cs="Times New Roman"/>
                <w:b/>
                <w:szCs w:val="24"/>
              </w:rPr>
              <w:t>Monday, 3/25- A</w:t>
            </w:r>
          </w:p>
          <w:p w:rsidR="007061AA" w:rsidRPr="006848B8" w:rsidRDefault="007061AA" w:rsidP="00235C68">
            <w:pPr>
              <w:spacing w:after="0" w:line="240" w:lineRule="auto"/>
              <w:textAlignment w:val="baseline"/>
              <w:rPr>
                <w:rFonts w:ascii="Cambria" w:eastAsia="Times New Roman" w:hAnsi="Cambria" w:cs="Times New Roman"/>
                <w:b/>
                <w:szCs w:val="24"/>
              </w:rPr>
            </w:pPr>
          </w:p>
          <w:p w:rsidR="007061AA" w:rsidRDefault="007061AA" w:rsidP="00235C68">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w:t>
            </w:r>
            <w:r w:rsidR="000F60CA">
              <w:rPr>
                <w:rFonts w:ascii="Cambria" w:eastAsia="Times New Roman" w:hAnsi="Cambria" w:cs="Times New Roman"/>
                <w:szCs w:val="24"/>
              </w:rPr>
              <w:t>None</w:t>
            </w:r>
          </w:p>
          <w:p w:rsidR="007061AA" w:rsidRPr="004A6091" w:rsidRDefault="007061AA" w:rsidP="00235C68">
            <w:pPr>
              <w:pStyle w:val="ListParagraph"/>
              <w:spacing w:after="0" w:line="240" w:lineRule="auto"/>
              <w:textAlignment w:val="baseline"/>
              <w:rPr>
                <w:rFonts w:ascii="Cambria" w:eastAsia="Times New Roman" w:hAnsi="Cambria" w:cs="Times New Roman"/>
                <w:szCs w:val="24"/>
              </w:rPr>
            </w:pPr>
          </w:p>
          <w:p w:rsidR="007061AA" w:rsidRPr="006848B8" w:rsidRDefault="007061AA" w:rsidP="00235C68">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0F60CA">
              <w:rPr>
                <w:rFonts w:ascii="Cambria" w:eastAsia="Times New Roman" w:hAnsi="Cambria" w:cs="Times New Roman"/>
                <w:szCs w:val="24"/>
              </w:rPr>
              <w:t>Holocaust.</w:t>
            </w:r>
          </w:p>
          <w:p w:rsidR="007061AA" w:rsidRPr="006848B8" w:rsidRDefault="007061AA" w:rsidP="00235C68">
            <w:pPr>
              <w:spacing w:after="0" w:line="240" w:lineRule="auto"/>
              <w:textAlignment w:val="baseline"/>
              <w:rPr>
                <w:rFonts w:ascii="Cambria" w:eastAsia="Times New Roman" w:hAnsi="Cambria" w:cs="Times New Roman"/>
                <w:szCs w:val="24"/>
              </w:rPr>
            </w:pPr>
          </w:p>
          <w:p w:rsidR="007061AA" w:rsidRDefault="007061AA" w:rsidP="00235C68">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sidR="000F60CA">
              <w:rPr>
                <w:rFonts w:ascii="Cambria" w:eastAsia="Times New Roman" w:hAnsi="Cambria" w:cs="Times New Roman"/>
                <w:szCs w:val="24"/>
              </w:rPr>
              <w:t>Note G</w:t>
            </w:r>
            <w:r>
              <w:rPr>
                <w:rFonts w:ascii="Cambria" w:eastAsia="Times New Roman" w:hAnsi="Cambria" w:cs="Times New Roman"/>
                <w:szCs w:val="24"/>
              </w:rPr>
              <w:t>uide 2</w:t>
            </w:r>
            <w:r w:rsidR="000F60CA">
              <w:rPr>
                <w:rFonts w:ascii="Cambria" w:eastAsia="Times New Roman" w:hAnsi="Cambria" w:cs="Times New Roman"/>
                <w:szCs w:val="24"/>
              </w:rPr>
              <w:t>7.3 (814-820)</w:t>
            </w:r>
          </w:p>
          <w:p w:rsidR="007061AA" w:rsidRPr="00C50046" w:rsidRDefault="007061AA" w:rsidP="00235C68">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061AA" w:rsidRPr="006848B8" w:rsidRDefault="007061AA" w:rsidP="00235C68">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7061AA" w:rsidRDefault="007061AA" w:rsidP="00235C68">
            <w:pPr>
              <w:spacing w:after="0" w:line="240" w:lineRule="auto"/>
              <w:jc w:val="center"/>
              <w:rPr>
                <w:rFonts w:ascii="Cambria" w:eastAsia="Times New Roman" w:hAnsi="Cambria" w:cs="Times New Roman"/>
                <w:b/>
                <w:sz w:val="20"/>
                <w:szCs w:val="24"/>
              </w:rPr>
            </w:pPr>
          </w:p>
          <w:p w:rsidR="007061AA" w:rsidRDefault="007061AA" w:rsidP="00235C68">
            <w:pPr>
              <w:spacing w:after="0" w:line="240" w:lineRule="auto"/>
              <w:jc w:val="center"/>
              <w:rPr>
                <w:rFonts w:ascii="Cambria" w:eastAsia="Times New Roman" w:hAnsi="Cambria" w:cs="Times New Roman"/>
                <w:b/>
                <w:sz w:val="20"/>
                <w:szCs w:val="24"/>
              </w:rPr>
            </w:pPr>
          </w:p>
          <w:p w:rsidR="007061AA"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3/27</w:t>
            </w:r>
          </w:p>
          <w:p w:rsidR="002B3AA2" w:rsidRPr="009225B0"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7061AA"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jc w:val="center"/>
              <w:rPr>
                <w:rFonts w:ascii="Cambria" w:eastAsia="Times New Roman" w:hAnsi="Cambria" w:cs="Times New Roman"/>
                <w:b/>
                <w:szCs w:val="24"/>
              </w:rPr>
            </w:pPr>
          </w:p>
        </w:tc>
      </w:tr>
      <w:tr w:rsidR="007061AA"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061AA" w:rsidRDefault="007061AA" w:rsidP="00235C68">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7: </w:t>
            </w:r>
            <w:r w:rsidR="002B3AA2">
              <w:rPr>
                <w:rFonts w:ascii="Cambria" w:eastAsia="Times New Roman" w:hAnsi="Cambria" w:cs="Times New Roman"/>
                <w:b/>
                <w:szCs w:val="24"/>
              </w:rPr>
              <w:t>Wednesday, 3/27- C</w:t>
            </w:r>
          </w:p>
          <w:p w:rsidR="007061AA" w:rsidRDefault="007061AA" w:rsidP="00235C68">
            <w:pPr>
              <w:spacing w:after="0" w:line="240" w:lineRule="auto"/>
              <w:textAlignment w:val="baseline"/>
              <w:rPr>
                <w:rFonts w:ascii="Cambria" w:eastAsia="Times New Roman" w:hAnsi="Cambria" w:cs="Times New Roman"/>
                <w:b/>
                <w:szCs w:val="24"/>
              </w:rPr>
            </w:pPr>
          </w:p>
          <w:p w:rsidR="007061AA" w:rsidRDefault="007061AA" w:rsidP="00235C68">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w:t>
            </w:r>
            <w:r w:rsidR="000F60CA">
              <w:rPr>
                <w:rFonts w:ascii="Cambria" w:eastAsia="Times New Roman" w:hAnsi="Cambria" w:cs="Times New Roman"/>
                <w:szCs w:val="24"/>
              </w:rPr>
              <w:t>27.3</w:t>
            </w:r>
          </w:p>
          <w:p w:rsidR="007061AA" w:rsidRDefault="007061AA" w:rsidP="00235C68">
            <w:pPr>
              <w:pStyle w:val="ListParagraph"/>
              <w:spacing w:after="0" w:line="240" w:lineRule="auto"/>
              <w:textAlignment w:val="baseline"/>
              <w:rPr>
                <w:rFonts w:ascii="Cambria" w:eastAsia="Times New Roman" w:hAnsi="Cambria" w:cs="Times New Roman"/>
                <w:szCs w:val="24"/>
              </w:rPr>
            </w:pPr>
          </w:p>
          <w:p w:rsidR="007061AA" w:rsidRDefault="007061AA" w:rsidP="00235C68">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sidR="000F60CA">
              <w:rPr>
                <w:rFonts w:ascii="Cambria" w:eastAsia="Times New Roman" w:hAnsi="Cambria" w:cs="Times New Roman"/>
                <w:b/>
                <w:szCs w:val="24"/>
                <w:u w:val="single"/>
              </w:rPr>
              <w:t>-</w:t>
            </w:r>
            <w:r w:rsidR="000F60CA">
              <w:rPr>
                <w:rFonts w:ascii="Cambria" w:eastAsia="Times New Roman" w:hAnsi="Cambria" w:cs="Times New Roman"/>
                <w:szCs w:val="24"/>
              </w:rPr>
              <w:t xml:space="preserve"> Victory in Europe.</w:t>
            </w:r>
          </w:p>
          <w:p w:rsidR="007061AA" w:rsidRDefault="007061AA" w:rsidP="00235C68">
            <w:pPr>
              <w:pStyle w:val="ListParagraph"/>
              <w:spacing w:after="0" w:line="240" w:lineRule="auto"/>
              <w:textAlignment w:val="baseline"/>
              <w:rPr>
                <w:rFonts w:ascii="Cambria" w:eastAsia="Times New Roman" w:hAnsi="Cambria" w:cs="Times New Roman"/>
                <w:szCs w:val="24"/>
              </w:rPr>
            </w:pPr>
          </w:p>
          <w:p w:rsidR="007061AA" w:rsidRDefault="007061AA" w:rsidP="00235C68">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sidR="000F60CA">
              <w:rPr>
                <w:rFonts w:ascii="Cambria" w:eastAsia="Times New Roman" w:hAnsi="Cambria" w:cs="Times New Roman"/>
                <w:szCs w:val="24"/>
              </w:rPr>
              <w:t>Note Guide 27.4 (821-827); begin working on review guide</w:t>
            </w:r>
          </w:p>
          <w:p w:rsidR="007061AA" w:rsidRPr="00C50046" w:rsidRDefault="007061AA" w:rsidP="00235C68">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061AA" w:rsidRDefault="007061AA" w:rsidP="00235C68">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7061AA" w:rsidRDefault="007061AA" w:rsidP="00235C68">
            <w:pPr>
              <w:spacing w:after="0" w:line="240" w:lineRule="auto"/>
              <w:jc w:val="center"/>
              <w:rPr>
                <w:rFonts w:ascii="Cambria" w:eastAsia="Times New Roman" w:hAnsi="Cambria" w:cs="Times New Roman"/>
                <w:b/>
                <w:szCs w:val="24"/>
              </w:rPr>
            </w:pPr>
          </w:p>
          <w:p w:rsidR="007061AA"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w:t>
            </w:r>
          </w:p>
          <w:p w:rsidR="002B3AA2" w:rsidRPr="006848B8" w:rsidRDefault="002B3AA2" w:rsidP="00235C68">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E</w:t>
            </w:r>
          </w:p>
        </w:tc>
      </w:tr>
      <w:tr w:rsidR="007061AA"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jc w:val="center"/>
              <w:rPr>
                <w:rFonts w:ascii="Cambria" w:eastAsia="Times New Roman" w:hAnsi="Cambria" w:cs="Times New Roman"/>
                <w:b/>
                <w:szCs w:val="24"/>
              </w:rPr>
            </w:pPr>
          </w:p>
        </w:tc>
      </w:tr>
      <w:tr w:rsidR="007061AA"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061AA" w:rsidRDefault="007061AA" w:rsidP="00235C68">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Monday, </w:t>
            </w:r>
            <w:r w:rsidR="002B3AA2">
              <w:rPr>
                <w:rFonts w:ascii="Cambria" w:eastAsia="Times New Roman" w:hAnsi="Cambria" w:cs="Times New Roman"/>
                <w:b/>
                <w:szCs w:val="24"/>
              </w:rPr>
              <w:t>4/1- E</w:t>
            </w:r>
          </w:p>
          <w:p w:rsidR="007061AA" w:rsidRDefault="007061AA" w:rsidP="00235C68">
            <w:pPr>
              <w:spacing w:after="0" w:line="240" w:lineRule="auto"/>
              <w:textAlignment w:val="baseline"/>
              <w:rPr>
                <w:rFonts w:ascii="Cambria" w:eastAsia="Times New Roman" w:hAnsi="Cambria" w:cs="Times New Roman"/>
                <w:szCs w:val="24"/>
              </w:rPr>
            </w:pPr>
          </w:p>
          <w:p w:rsidR="007061AA" w:rsidRDefault="007061AA" w:rsidP="00235C68">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w:t>
            </w:r>
            <w:r w:rsidR="000F60CA">
              <w:rPr>
                <w:rFonts w:ascii="Cambria" w:eastAsia="Times New Roman" w:hAnsi="Cambria" w:cs="Times New Roman"/>
                <w:szCs w:val="24"/>
              </w:rPr>
              <w:t>Note Guide 27.4</w:t>
            </w:r>
          </w:p>
          <w:p w:rsidR="007061AA" w:rsidRDefault="007061AA" w:rsidP="00235C68">
            <w:pPr>
              <w:pStyle w:val="ListParagraph"/>
              <w:spacing w:after="0" w:line="240" w:lineRule="auto"/>
              <w:textAlignment w:val="baseline"/>
              <w:rPr>
                <w:rFonts w:ascii="Cambria" w:eastAsia="Times New Roman" w:hAnsi="Cambria" w:cs="Times New Roman"/>
                <w:szCs w:val="24"/>
              </w:rPr>
            </w:pPr>
          </w:p>
          <w:p w:rsidR="007061AA" w:rsidRDefault="007061AA" w:rsidP="00235C68">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sidR="0075081A">
              <w:rPr>
                <w:rFonts w:ascii="Cambria" w:eastAsia="Times New Roman" w:hAnsi="Cambria" w:cs="Times New Roman"/>
                <w:szCs w:val="24"/>
              </w:rPr>
              <w:t xml:space="preserve"> </w:t>
            </w:r>
            <w:bookmarkStart w:id="0" w:name="_GoBack"/>
            <w:bookmarkEnd w:id="0"/>
            <w:r w:rsidR="000F60CA">
              <w:rPr>
                <w:rFonts w:ascii="Cambria" w:eastAsia="Times New Roman" w:hAnsi="Cambria" w:cs="Times New Roman"/>
                <w:szCs w:val="24"/>
              </w:rPr>
              <w:t>Pacific Theater.</w:t>
            </w:r>
          </w:p>
          <w:p w:rsidR="007061AA" w:rsidRDefault="007061AA" w:rsidP="00235C68">
            <w:pPr>
              <w:pStyle w:val="ListParagraph"/>
              <w:spacing w:after="0" w:line="240" w:lineRule="auto"/>
              <w:textAlignment w:val="baseline"/>
              <w:rPr>
                <w:rFonts w:ascii="Cambria" w:eastAsia="Times New Roman" w:hAnsi="Cambria" w:cs="Times New Roman"/>
                <w:szCs w:val="24"/>
              </w:rPr>
            </w:pPr>
          </w:p>
          <w:p w:rsidR="007061AA" w:rsidRDefault="007061AA" w:rsidP="00235C68">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w:t>
            </w:r>
            <w:r w:rsidR="000F60CA">
              <w:rPr>
                <w:rFonts w:ascii="Cambria" w:eastAsia="Times New Roman" w:hAnsi="Cambria" w:cs="Times New Roman"/>
                <w:szCs w:val="24"/>
              </w:rPr>
              <w:t>guide</w:t>
            </w:r>
          </w:p>
          <w:p w:rsidR="007061AA" w:rsidRPr="00F81822" w:rsidRDefault="007061AA" w:rsidP="00235C68">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061AA" w:rsidRDefault="007061AA" w:rsidP="00235C68">
            <w:pPr>
              <w:spacing w:after="0" w:line="240" w:lineRule="auto"/>
              <w:jc w:val="center"/>
              <w:rPr>
                <w:rFonts w:ascii="Cambria" w:eastAsia="Times New Roman" w:hAnsi="Cambria" w:cs="Times New Roman"/>
                <w:b/>
                <w:szCs w:val="24"/>
              </w:rPr>
            </w:pPr>
          </w:p>
          <w:p w:rsidR="007061AA" w:rsidRPr="002B3AA2" w:rsidRDefault="002B3AA2" w:rsidP="00235C68">
            <w:pPr>
              <w:spacing w:after="0" w:line="240" w:lineRule="auto"/>
              <w:jc w:val="center"/>
              <w:rPr>
                <w:rFonts w:ascii="Cambria" w:eastAsia="Times New Roman" w:hAnsi="Cambria" w:cs="Times New Roman"/>
                <w:b/>
                <w:sz w:val="20"/>
                <w:szCs w:val="24"/>
              </w:rPr>
            </w:pPr>
            <w:r w:rsidRPr="002B3AA2">
              <w:rPr>
                <w:rFonts w:ascii="Cambria" w:eastAsia="Times New Roman" w:hAnsi="Cambria" w:cs="Times New Roman"/>
                <w:b/>
                <w:sz w:val="20"/>
                <w:szCs w:val="24"/>
              </w:rPr>
              <w:t>Due:</w:t>
            </w:r>
          </w:p>
          <w:p w:rsidR="002B3AA2" w:rsidRDefault="002B3AA2" w:rsidP="00235C68">
            <w:pPr>
              <w:spacing w:after="0" w:line="240" w:lineRule="auto"/>
              <w:jc w:val="center"/>
              <w:rPr>
                <w:rFonts w:ascii="Cambria" w:eastAsia="Times New Roman" w:hAnsi="Cambria" w:cs="Times New Roman"/>
                <w:b/>
                <w:szCs w:val="24"/>
              </w:rPr>
            </w:pPr>
          </w:p>
          <w:p w:rsidR="002B3AA2" w:rsidRPr="002B3AA2" w:rsidRDefault="002B3AA2" w:rsidP="00235C68">
            <w:pPr>
              <w:spacing w:after="0" w:line="240" w:lineRule="auto"/>
              <w:jc w:val="center"/>
              <w:rPr>
                <w:rFonts w:ascii="Cambria" w:eastAsia="Times New Roman" w:hAnsi="Cambria" w:cs="Times New Roman"/>
                <w:b/>
                <w:sz w:val="20"/>
                <w:szCs w:val="24"/>
              </w:rPr>
            </w:pPr>
            <w:r w:rsidRPr="002B3AA2">
              <w:rPr>
                <w:rFonts w:ascii="Cambria" w:eastAsia="Times New Roman" w:hAnsi="Cambria" w:cs="Times New Roman"/>
                <w:b/>
                <w:sz w:val="20"/>
                <w:szCs w:val="24"/>
              </w:rPr>
              <w:t>4/4</w:t>
            </w:r>
          </w:p>
          <w:p w:rsidR="002B3AA2" w:rsidRPr="006848B8" w:rsidRDefault="002B3AA2" w:rsidP="00235C68">
            <w:pPr>
              <w:spacing w:after="0" w:line="240" w:lineRule="auto"/>
              <w:jc w:val="center"/>
              <w:rPr>
                <w:rFonts w:ascii="Cambria" w:eastAsia="Times New Roman" w:hAnsi="Cambria" w:cs="Times New Roman"/>
                <w:b/>
                <w:szCs w:val="24"/>
              </w:rPr>
            </w:pPr>
            <w:r w:rsidRPr="002B3AA2">
              <w:rPr>
                <w:rFonts w:ascii="Cambria" w:eastAsia="Times New Roman" w:hAnsi="Cambria" w:cs="Times New Roman"/>
                <w:b/>
                <w:sz w:val="20"/>
                <w:szCs w:val="24"/>
              </w:rPr>
              <w:t>G</w:t>
            </w:r>
          </w:p>
        </w:tc>
      </w:tr>
      <w:tr w:rsidR="002B3AA2" w:rsidRPr="006848B8" w:rsidTr="002B3AA2">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B3AA2" w:rsidRDefault="002B3AA2" w:rsidP="00235C68">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B3AA2" w:rsidRDefault="002B3AA2" w:rsidP="00235C68">
            <w:pPr>
              <w:spacing w:after="0" w:line="240" w:lineRule="auto"/>
              <w:jc w:val="center"/>
              <w:rPr>
                <w:rFonts w:ascii="Cambria" w:eastAsia="Times New Roman" w:hAnsi="Cambria" w:cs="Times New Roman"/>
                <w:b/>
                <w:szCs w:val="24"/>
              </w:rPr>
            </w:pPr>
          </w:p>
        </w:tc>
      </w:tr>
      <w:tr w:rsidR="002B3AA2"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B3AA2" w:rsidRDefault="002B3AA2" w:rsidP="00235C68">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9: Thursday, 4/4- G</w:t>
            </w:r>
          </w:p>
          <w:p w:rsidR="002B3AA2" w:rsidRDefault="002B3AA2" w:rsidP="00235C68">
            <w:pPr>
              <w:spacing w:after="0" w:line="240" w:lineRule="auto"/>
              <w:textAlignment w:val="baseline"/>
              <w:rPr>
                <w:rFonts w:ascii="Cambria" w:eastAsia="Times New Roman" w:hAnsi="Cambria" w:cs="Times New Roman"/>
                <w:b/>
                <w:szCs w:val="24"/>
              </w:rPr>
            </w:pPr>
          </w:p>
          <w:p w:rsidR="002B3AA2" w:rsidRDefault="002B3AA2" w:rsidP="002B3AA2">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w:t>
            </w:r>
            <w:r w:rsidR="000F60CA">
              <w:rPr>
                <w:rFonts w:ascii="Cambria" w:eastAsia="Times New Roman" w:hAnsi="Cambria" w:cs="Times New Roman"/>
                <w:szCs w:val="24"/>
              </w:rPr>
              <w:t>Completed review guide.</w:t>
            </w:r>
          </w:p>
          <w:p w:rsidR="002B3AA2" w:rsidRDefault="002B3AA2" w:rsidP="002B3AA2">
            <w:pPr>
              <w:pStyle w:val="ListParagraph"/>
              <w:spacing w:after="0" w:line="240" w:lineRule="auto"/>
              <w:textAlignment w:val="baseline"/>
              <w:rPr>
                <w:rFonts w:ascii="Cambria" w:eastAsia="Times New Roman" w:hAnsi="Cambria" w:cs="Times New Roman"/>
                <w:szCs w:val="24"/>
              </w:rPr>
            </w:pPr>
          </w:p>
          <w:p w:rsidR="002B3AA2" w:rsidRDefault="002B3AA2" w:rsidP="002B3AA2">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w:t>
            </w:r>
            <w:r w:rsidR="000F60CA">
              <w:rPr>
                <w:rFonts w:ascii="Cambria" w:eastAsia="Times New Roman" w:hAnsi="Cambria" w:cs="Times New Roman"/>
                <w:szCs w:val="24"/>
              </w:rPr>
              <w:t>Review</w:t>
            </w:r>
          </w:p>
          <w:p w:rsidR="002B3AA2" w:rsidRDefault="002B3AA2" w:rsidP="002B3AA2">
            <w:pPr>
              <w:pStyle w:val="ListParagraph"/>
              <w:spacing w:after="0" w:line="240" w:lineRule="auto"/>
              <w:textAlignment w:val="baseline"/>
              <w:rPr>
                <w:rFonts w:ascii="Cambria" w:eastAsia="Times New Roman" w:hAnsi="Cambria" w:cs="Times New Roman"/>
                <w:szCs w:val="24"/>
              </w:rPr>
            </w:pPr>
          </w:p>
          <w:p w:rsidR="002B3AA2" w:rsidRPr="002B3AA2" w:rsidRDefault="002B3AA2" w:rsidP="002B3AA2">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w:t>
            </w:r>
            <w:r w:rsidR="000F60CA">
              <w:rPr>
                <w:rFonts w:ascii="Cambria" w:eastAsia="Times New Roman" w:hAnsi="Cambria" w:cs="Times New Roman"/>
                <w:szCs w:val="24"/>
              </w:rPr>
              <w:t>Study for summative</w:t>
            </w: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B3AA2" w:rsidRDefault="002B3AA2" w:rsidP="00235C68">
            <w:pPr>
              <w:spacing w:after="0" w:line="240" w:lineRule="auto"/>
              <w:jc w:val="center"/>
              <w:rPr>
                <w:rFonts w:ascii="Cambria" w:eastAsia="Times New Roman" w:hAnsi="Cambria" w:cs="Times New Roman"/>
                <w:b/>
                <w:szCs w:val="24"/>
              </w:rPr>
            </w:pPr>
          </w:p>
          <w:p w:rsidR="002B3AA2"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Test in TC</w:t>
            </w:r>
          </w:p>
          <w:p w:rsidR="002B3AA2" w:rsidRDefault="002B3AA2" w:rsidP="00235C68">
            <w:pPr>
              <w:spacing w:after="0" w:line="240" w:lineRule="auto"/>
              <w:jc w:val="center"/>
              <w:rPr>
                <w:rFonts w:ascii="Cambria" w:eastAsia="Times New Roman" w:hAnsi="Cambria" w:cs="Times New Roman"/>
                <w:b/>
                <w:sz w:val="20"/>
                <w:szCs w:val="24"/>
              </w:rPr>
            </w:pPr>
          </w:p>
          <w:p w:rsidR="002B3AA2"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4/5</w:t>
            </w:r>
          </w:p>
          <w:p w:rsidR="002B3AA2"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p w:rsidR="002B3AA2"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w:t>
            </w:r>
          </w:p>
          <w:p w:rsidR="002B3AA2"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4/10</w:t>
            </w:r>
          </w:p>
          <w:p w:rsidR="002B3AA2" w:rsidRPr="002B3AA2" w:rsidRDefault="002B3AA2" w:rsidP="00235C6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7061AA" w:rsidRPr="006848B8" w:rsidTr="00235C6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061AA" w:rsidRPr="006848B8" w:rsidRDefault="007061AA" w:rsidP="00235C68">
            <w:pPr>
              <w:spacing w:after="0" w:line="240" w:lineRule="auto"/>
              <w:jc w:val="center"/>
              <w:rPr>
                <w:rFonts w:ascii="Cambria" w:eastAsia="Times New Roman" w:hAnsi="Cambria" w:cs="Times New Roman"/>
                <w:b/>
                <w:szCs w:val="24"/>
              </w:rPr>
            </w:pPr>
          </w:p>
        </w:tc>
      </w:tr>
    </w:tbl>
    <w:p w:rsidR="00F44D8E" w:rsidRPr="007061AA" w:rsidRDefault="007061AA" w:rsidP="007061AA">
      <w:pPr>
        <w:jc w:val="center"/>
        <w:rPr>
          <w:rFonts w:ascii="Times New Roman" w:hAnsi="Times New Roman" w:cs="Times New Roman"/>
          <w:sz w:val="32"/>
        </w:rPr>
      </w:pPr>
      <w:r>
        <w:rPr>
          <w:rFonts w:ascii="Times New Roman" w:hAnsi="Times New Roman" w:cs="Times New Roman"/>
          <w:sz w:val="32"/>
        </w:rPr>
        <w:t>Up Next… Cold War and Civil Rights</w:t>
      </w:r>
    </w:p>
    <w:sectPr w:rsidR="00F44D8E" w:rsidRPr="0070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43863"/>
    <w:multiLevelType w:val="hybridMultilevel"/>
    <w:tmpl w:val="D028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11"/>
  </w:num>
  <w:num w:numId="5">
    <w:abstractNumId w:val="4"/>
  </w:num>
  <w:num w:numId="6">
    <w:abstractNumId w:val="3"/>
  </w:num>
  <w:num w:numId="7">
    <w:abstractNumId w:val="1"/>
  </w:num>
  <w:num w:numId="8">
    <w:abstractNumId w:val="6"/>
  </w:num>
  <w:num w:numId="9">
    <w:abstractNumId w:val="2"/>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AA"/>
    <w:rsid w:val="000F60CA"/>
    <w:rsid w:val="002B3AA2"/>
    <w:rsid w:val="007061AA"/>
    <w:rsid w:val="0075081A"/>
    <w:rsid w:val="00C1629A"/>
    <w:rsid w:val="00F4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91BA"/>
  <w15:chartTrackingRefBased/>
  <w15:docId w15:val="{078EDC5A-0D14-4227-A216-E8F030C2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AA"/>
    <w:rPr>
      <w:color w:val="0563C1" w:themeColor="hyperlink"/>
      <w:u w:val="single"/>
    </w:rPr>
  </w:style>
  <w:style w:type="paragraph" w:styleId="ListParagraph">
    <w:name w:val="List Paragraph"/>
    <w:basedOn w:val="Normal"/>
    <w:uiPriority w:val="34"/>
    <w:qFormat/>
    <w:rsid w:val="0070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2019-03-06T02:47:00Z</dcterms:created>
  <dcterms:modified xsi:type="dcterms:W3CDTF">2019-03-06T03:23:00Z</dcterms:modified>
</cp:coreProperties>
</file>